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BE" w:rsidRPr="0021101F" w:rsidRDefault="00DF72BE" w:rsidP="00DF72BE">
      <w:pPr>
        <w:pStyle w:val="MSGENFONTSTYLENAMETEMPLATEROLENUMBERMSGENFONTSTYLENAMEBYROLETEXT30"/>
        <w:shd w:val="clear" w:color="auto" w:fill="auto"/>
        <w:spacing w:after="259" w:line="240" w:lineRule="auto"/>
        <w:ind w:left="20"/>
        <w:rPr>
          <w:rFonts w:ascii="Arial" w:hAnsi="Arial" w:cs="Arial"/>
          <w:sz w:val="24"/>
          <w:szCs w:val="24"/>
          <w:lang w:val="es-MX"/>
        </w:rPr>
      </w:pPr>
      <w:r w:rsidRPr="0021101F">
        <w:rPr>
          <w:rFonts w:ascii="Arial" w:hAnsi="Arial" w:cs="Arial"/>
          <w:sz w:val="24"/>
          <w:szCs w:val="24"/>
          <w:lang w:val="es-MX"/>
        </w:rPr>
        <w:t>REGLAMENTO DE COMERCIO DEL MUNICIPIO DE AYUTLA, JALISCO</w:t>
      </w:r>
    </w:p>
    <w:p w:rsidR="00DF72BE" w:rsidRDefault="00DF72BE" w:rsidP="00E73916">
      <w:pPr>
        <w:pStyle w:val="MSGENFONTSTYLENAMETEMPLATEROLENUMBERMSGENFONTSTYLENAMEBYROLETEXT30"/>
        <w:shd w:val="clear" w:color="auto" w:fill="auto"/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62827">
        <w:rPr>
          <w:rFonts w:ascii="Arial" w:hAnsi="Arial" w:cs="Arial"/>
          <w:sz w:val="22"/>
          <w:szCs w:val="22"/>
          <w:lang w:val="es-MX"/>
        </w:rPr>
        <w:t>TITULO PRIMERO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662827">
        <w:rPr>
          <w:rFonts w:ascii="Arial" w:hAnsi="Arial" w:cs="Arial"/>
          <w:sz w:val="22"/>
          <w:szCs w:val="22"/>
          <w:lang w:val="es-MX"/>
        </w:rPr>
        <w:t>Del Funcionamiento de Giros Comerciales, Industriales</w:t>
      </w:r>
    </w:p>
    <w:p w:rsidR="00DF72BE" w:rsidRPr="00662827" w:rsidRDefault="00DF72BE" w:rsidP="00E73916">
      <w:pPr>
        <w:pStyle w:val="MSGENFONTSTYLENAMETEMPLATEROLENUMBERMSGENFONTSTYLENAMEBYROLETEXT30"/>
        <w:shd w:val="clear" w:color="auto" w:fill="auto"/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proofErr w:type="gramStart"/>
      <w:r w:rsidRPr="00662827">
        <w:rPr>
          <w:rFonts w:ascii="Arial" w:hAnsi="Arial" w:cs="Arial"/>
          <w:sz w:val="22"/>
          <w:szCs w:val="22"/>
          <w:lang w:val="es-MX"/>
        </w:rPr>
        <w:t>y</w:t>
      </w:r>
      <w:proofErr w:type="gramEnd"/>
      <w:r w:rsidRPr="00662827">
        <w:rPr>
          <w:rFonts w:ascii="Arial" w:hAnsi="Arial" w:cs="Arial"/>
          <w:sz w:val="22"/>
          <w:szCs w:val="22"/>
          <w:lang w:val="es-MX"/>
        </w:rPr>
        <w:t xml:space="preserve"> de Prestación de Servicios.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>2</w:t>
      </w:r>
    </w:p>
    <w:p w:rsidR="00DF72BE" w:rsidRDefault="00362C9E" w:rsidP="00E73916">
      <w:pPr>
        <w:pStyle w:val="MSGENFONTSTYLENAMETEMPLATEROLENUMBERMSGENFONTSTYLENAMEBYROLETEXT30"/>
        <w:shd w:val="clear" w:color="auto" w:fill="auto"/>
        <w:spacing w:after="0" w:line="240" w:lineRule="auto"/>
        <w:jc w:val="both"/>
        <w:rPr>
          <w:rFonts w:ascii="Arial" w:hAnsi="Arial" w:cs="Arial"/>
          <w:b w:val="0"/>
          <w:sz w:val="20"/>
          <w:szCs w:val="20"/>
          <w:lang w:val="es-MX"/>
        </w:rPr>
      </w:pPr>
      <w:r>
        <w:rPr>
          <w:rFonts w:ascii="Arial" w:hAnsi="Arial" w:cs="Arial"/>
          <w:b w:val="0"/>
          <w:sz w:val="20"/>
          <w:szCs w:val="20"/>
          <w:lang w:val="es-MX"/>
        </w:rPr>
        <w:t>C</w:t>
      </w:r>
      <w:r w:rsidR="00DF72BE" w:rsidRPr="00DF72BE">
        <w:rPr>
          <w:rFonts w:ascii="Arial" w:hAnsi="Arial" w:cs="Arial"/>
          <w:b w:val="0"/>
          <w:sz w:val="20"/>
          <w:szCs w:val="20"/>
          <w:lang w:val="es-MX"/>
        </w:rPr>
        <w:t>APITULO I</w:t>
      </w:r>
      <w:r w:rsidR="00DF72BE"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 w:rsidR="00DF72BE" w:rsidRPr="00DF72BE">
        <w:rPr>
          <w:rFonts w:ascii="Arial" w:hAnsi="Arial" w:cs="Arial"/>
          <w:b w:val="0"/>
          <w:sz w:val="20"/>
          <w:szCs w:val="20"/>
          <w:lang w:val="es-MX"/>
        </w:rPr>
        <w:t>Disposiciones Generales</w:t>
      </w:r>
      <w:r w:rsidR="00DF72BE">
        <w:rPr>
          <w:rFonts w:ascii="Arial" w:hAnsi="Arial" w:cs="Arial"/>
          <w:b w:val="0"/>
          <w:sz w:val="20"/>
          <w:szCs w:val="20"/>
          <w:lang w:val="es-MX"/>
        </w:rPr>
        <w:tab/>
      </w:r>
      <w:r w:rsidR="00DF72BE">
        <w:rPr>
          <w:rFonts w:ascii="Arial" w:hAnsi="Arial" w:cs="Arial"/>
          <w:b w:val="0"/>
          <w:sz w:val="20"/>
          <w:szCs w:val="20"/>
          <w:lang w:val="es-MX"/>
        </w:rPr>
        <w:tab/>
      </w:r>
      <w:r w:rsidR="00DF72BE">
        <w:rPr>
          <w:rFonts w:ascii="Arial" w:hAnsi="Arial" w:cs="Arial"/>
          <w:b w:val="0"/>
          <w:sz w:val="20"/>
          <w:szCs w:val="20"/>
          <w:lang w:val="es-MX"/>
        </w:rPr>
        <w:tab/>
      </w:r>
      <w:r w:rsidR="00DF72BE">
        <w:rPr>
          <w:rFonts w:ascii="Arial" w:hAnsi="Arial" w:cs="Arial"/>
          <w:b w:val="0"/>
          <w:sz w:val="20"/>
          <w:szCs w:val="20"/>
          <w:lang w:val="es-MX"/>
        </w:rPr>
        <w:tab/>
      </w:r>
      <w:r w:rsidR="00DF72BE">
        <w:rPr>
          <w:rFonts w:ascii="Arial" w:hAnsi="Arial" w:cs="Arial"/>
          <w:b w:val="0"/>
          <w:sz w:val="20"/>
          <w:szCs w:val="20"/>
          <w:lang w:val="es-MX"/>
        </w:rPr>
        <w:tab/>
      </w:r>
      <w:r w:rsidR="00DF72BE">
        <w:rPr>
          <w:rFonts w:ascii="Arial" w:hAnsi="Arial" w:cs="Arial"/>
          <w:b w:val="0"/>
          <w:sz w:val="20"/>
          <w:szCs w:val="20"/>
          <w:lang w:val="es-MX"/>
        </w:rPr>
        <w:tab/>
      </w:r>
      <w:r w:rsidR="00DF72BE">
        <w:rPr>
          <w:rFonts w:ascii="Arial" w:hAnsi="Arial" w:cs="Arial"/>
          <w:b w:val="0"/>
          <w:sz w:val="20"/>
          <w:szCs w:val="20"/>
          <w:lang w:val="es-MX"/>
        </w:rPr>
        <w:tab/>
      </w:r>
      <w:r w:rsidR="00DF72BE">
        <w:rPr>
          <w:rFonts w:ascii="Arial" w:hAnsi="Arial" w:cs="Arial"/>
          <w:b w:val="0"/>
          <w:sz w:val="20"/>
          <w:szCs w:val="20"/>
          <w:lang w:val="es-MX"/>
        </w:rPr>
        <w:tab/>
        <w:t>2</w:t>
      </w:r>
    </w:p>
    <w:p w:rsidR="00362C9E" w:rsidRDefault="00DF72BE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F72BE">
        <w:rPr>
          <w:rFonts w:ascii="Arial" w:hAnsi="Arial" w:cs="Arial"/>
          <w:b w:val="0"/>
          <w:sz w:val="20"/>
          <w:szCs w:val="20"/>
          <w:lang w:val="es-MX"/>
        </w:rPr>
        <w:t>CAPITULO II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 w:rsidRPr="00DF72BE">
        <w:rPr>
          <w:rFonts w:ascii="Arial" w:hAnsi="Arial" w:cs="Arial"/>
          <w:b w:val="0"/>
          <w:sz w:val="20"/>
          <w:szCs w:val="20"/>
          <w:lang w:val="es-MX"/>
        </w:rPr>
        <w:t>De las Autoridades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 xml:space="preserve">            4</w:t>
      </w:r>
      <w:r w:rsidR="00E73916" w:rsidRPr="00E73916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E73916" w:rsidRDefault="00E73916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E73916">
        <w:rPr>
          <w:rFonts w:ascii="Arial" w:hAnsi="Arial" w:cs="Arial"/>
          <w:b w:val="0"/>
          <w:sz w:val="20"/>
          <w:szCs w:val="20"/>
          <w:lang w:val="es-MX"/>
        </w:rPr>
        <w:t>CAPITULO III: Horarios de Comercio Establecido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4</w:t>
      </w:r>
    </w:p>
    <w:p w:rsidR="00362C9E" w:rsidRDefault="00362C9E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lang w:val="es-MX"/>
        </w:rPr>
      </w:pPr>
    </w:p>
    <w:p w:rsidR="00E73916" w:rsidRPr="0021101F" w:rsidRDefault="00E73916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62827">
        <w:rPr>
          <w:rFonts w:ascii="Arial" w:hAnsi="Arial" w:cs="Arial"/>
          <w:lang w:val="es-MX"/>
        </w:rPr>
        <w:t>TITULO SEGUNDO</w:t>
      </w:r>
      <w:r>
        <w:rPr>
          <w:rFonts w:ascii="Arial" w:hAnsi="Arial" w:cs="Arial"/>
          <w:lang w:val="es-MX"/>
        </w:rPr>
        <w:t xml:space="preserve">: </w:t>
      </w:r>
      <w:r w:rsidRPr="0021101F">
        <w:rPr>
          <w:rFonts w:ascii="Arial" w:hAnsi="Arial" w:cs="Arial"/>
          <w:sz w:val="20"/>
          <w:szCs w:val="20"/>
          <w:lang w:val="es-MX"/>
        </w:rPr>
        <w:t>Del Comercio Ambulante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5</w:t>
      </w:r>
    </w:p>
    <w:p w:rsidR="00E73916" w:rsidRDefault="00E73916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0"/>
          <w:szCs w:val="20"/>
          <w:lang w:val="es-MX"/>
        </w:rPr>
      </w:pPr>
      <w:r>
        <w:rPr>
          <w:rFonts w:ascii="Arial" w:hAnsi="Arial" w:cs="Arial"/>
          <w:b w:val="0"/>
          <w:sz w:val="20"/>
          <w:szCs w:val="20"/>
          <w:lang w:val="es-MX"/>
        </w:rPr>
        <w:t>C</w:t>
      </w:r>
      <w:r w:rsidRPr="00E73916">
        <w:rPr>
          <w:rFonts w:ascii="Arial" w:hAnsi="Arial" w:cs="Arial"/>
          <w:b w:val="0"/>
          <w:sz w:val="20"/>
          <w:szCs w:val="20"/>
          <w:lang w:val="es-MX"/>
        </w:rPr>
        <w:t>APITULO I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 w:rsidRPr="00E73916">
        <w:rPr>
          <w:rFonts w:ascii="Arial" w:hAnsi="Arial" w:cs="Arial"/>
          <w:b w:val="0"/>
          <w:sz w:val="20"/>
          <w:szCs w:val="20"/>
          <w:lang w:val="es-MX"/>
        </w:rPr>
        <w:t>Disposiciones Generales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5</w:t>
      </w:r>
    </w:p>
    <w:p w:rsidR="00E73916" w:rsidRPr="00E73916" w:rsidRDefault="00E73916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3916">
        <w:rPr>
          <w:rFonts w:ascii="Arial" w:hAnsi="Arial" w:cs="Arial"/>
          <w:b w:val="0"/>
          <w:sz w:val="20"/>
          <w:szCs w:val="20"/>
          <w:lang w:val="es-MX"/>
        </w:rPr>
        <w:t>CAPITULO II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 w:rsidRPr="00E73916">
        <w:rPr>
          <w:rFonts w:ascii="Arial" w:hAnsi="Arial" w:cs="Arial"/>
          <w:b w:val="0"/>
          <w:sz w:val="20"/>
          <w:szCs w:val="20"/>
          <w:lang w:val="es-MX"/>
        </w:rPr>
        <w:t>Del Comercio Fijo</w:t>
      </w:r>
      <w:r w:rsidRPr="00E73916">
        <w:rPr>
          <w:rFonts w:ascii="Arial" w:hAnsi="Arial" w:cs="Arial"/>
          <w:sz w:val="20"/>
          <w:szCs w:val="20"/>
          <w:lang w:val="es-MX"/>
        </w:rPr>
        <w:tab/>
      </w:r>
      <w:r w:rsidRPr="00E73916">
        <w:rPr>
          <w:rFonts w:ascii="Arial" w:hAnsi="Arial" w:cs="Arial"/>
          <w:sz w:val="20"/>
          <w:szCs w:val="20"/>
          <w:lang w:val="es-MX"/>
        </w:rPr>
        <w:tab/>
      </w:r>
      <w:r w:rsidRPr="00E73916">
        <w:rPr>
          <w:rFonts w:ascii="Arial" w:hAnsi="Arial" w:cs="Arial"/>
          <w:sz w:val="20"/>
          <w:szCs w:val="20"/>
          <w:lang w:val="es-MX"/>
        </w:rPr>
        <w:tab/>
      </w:r>
      <w:r w:rsidRPr="00E73916">
        <w:rPr>
          <w:rFonts w:ascii="Arial" w:hAnsi="Arial" w:cs="Arial"/>
          <w:sz w:val="20"/>
          <w:szCs w:val="20"/>
          <w:lang w:val="es-MX"/>
        </w:rPr>
        <w:tab/>
      </w:r>
      <w:r w:rsidRPr="00E73916">
        <w:rPr>
          <w:rFonts w:ascii="Arial" w:hAnsi="Arial" w:cs="Arial"/>
          <w:sz w:val="20"/>
          <w:szCs w:val="20"/>
          <w:lang w:val="es-MX"/>
        </w:rPr>
        <w:tab/>
      </w:r>
      <w:r w:rsidRPr="00E73916">
        <w:rPr>
          <w:rFonts w:ascii="Arial" w:hAnsi="Arial" w:cs="Arial"/>
          <w:sz w:val="20"/>
          <w:szCs w:val="20"/>
          <w:lang w:val="es-MX"/>
        </w:rPr>
        <w:tab/>
      </w:r>
      <w:r w:rsidRPr="00E73916">
        <w:rPr>
          <w:rFonts w:ascii="Arial" w:hAnsi="Arial" w:cs="Arial"/>
          <w:sz w:val="20"/>
          <w:szCs w:val="20"/>
          <w:lang w:val="es-MX"/>
        </w:rPr>
        <w:tab/>
      </w:r>
      <w:r w:rsidRPr="00E73916">
        <w:rPr>
          <w:rFonts w:ascii="Arial" w:hAnsi="Arial" w:cs="Arial"/>
          <w:sz w:val="20"/>
          <w:szCs w:val="20"/>
          <w:lang w:val="es-MX"/>
        </w:rPr>
        <w:tab/>
        <w:t>6</w:t>
      </w:r>
    </w:p>
    <w:p w:rsidR="00E73916" w:rsidRDefault="00E73916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E73916">
        <w:rPr>
          <w:rFonts w:ascii="Arial" w:hAnsi="Arial" w:cs="Arial"/>
          <w:b w:val="0"/>
          <w:sz w:val="20"/>
          <w:szCs w:val="20"/>
          <w:lang w:val="es-MX"/>
        </w:rPr>
        <w:t>CAPITULO III: De los Expendios de periódicos y revistas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7</w:t>
      </w:r>
    </w:p>
    <w:p w:rsidR="00362C9E" w:rsidRDefault="00362C9E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  <w:lang w:val="es-MX"/>
        </w:rPr>
      </w:pPr>
    </w:p>
    <w:p w:rsidR="00E73916" w:rsidRDefault="00E73916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  <w:sz w:val="20"/>
          <w:szCs w:val="20"/>
          <w:lang w:val="es-MX"/>
        </w:rPr>
      </w:pPr>
      <w:r w:rsidRPr="00662827">
        <w:rPr>
          <w:rFonts w:ascii="Arial" w:hAnsi="Arial" w:cs="Arial"/>
          <w:lang w:val="es-MX"/>
        </w:rPr>
        <w:t>TITULO TERCERO</w:t>
      </w:r>
      <w:r>
        <w:rPr>
          <w:rFonts w:ascii="Arial" w:hAnsi="Arial" w:cs="Arial"/>
          <w:lang w:val="es-MX"/>
        </w:rPr>
        <w:t xml:space="preserve">: </w:t>
      </w:r>
      <w:r w:rsidRPr="00662827">
        <w:rPr>
          <w:rFonts w:ascii="Arial" w:hAnsi="Arial" w:cs="Arial"/>
          <w:sz w:val="20"/>
          <w:szCs w:val="20"/>
          <w:lang w:val="es-MX"/>
        </w:rPr>
        <w:t>De los Tianguis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7</w:t>
      </w:r>
    </w:p>
    <w:p w:rsidR="00E73916" w:rsidRPr="00E73916" w:rsidRDefault="00E73916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E73916">
        <w:rPr>
          <w:rFonts w:ascii="Arial" w:hAnsi="Arial" w:cs="Arial"/>
          <w:b w:val="0"/>
          <w:sz w:val="20"/>
          <w:szCs w:val="20"/>
          <w:lang w:val="es-MX"/>
        </w:rPr>
        <w:t>CAPITULO I: Disposiciones generales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7</w:t>
      </w:r>
    </w:p>
    <w:p w:rsidR="00964FAF" w:rsidRPr="00964FAF" w:rsidRDefault="00964FAF" w:rsidP="00964FAF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964FAF">
        <w:rPr>
          <w:rFonts w:ascii="Arial" w:hAnsi="Arial" w:cs="Arial"/>
          <w:b w:val="0"/>
          <w:sz w:val="20"/>
          <w:szCs w:val="20"/>
          <w:lang w:val="es-MX"/>
        </w:rPr>
        <w:t>CAPITULO II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 w:rsidRPr="00964FAF">
        <w:rPr>
          <w:rFonts w:ascii="Arial" w:hAnsi="Arial" w:cs="Arial"/>
          <w:b w:val="0"/>
          <w:sz w:val="20"/>
          <w:szCs w:val="20"/>
          <w:lang w:val="es-MX"/>
        </w:rPr>
        <w:t>De la Administración del Tianguis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9</w:t>
      </w:r>
    </w:p>
    <w:p w:rsidR="00964FAF" w:rsidRDefault="00964FAF" w:rsidP="00964FAF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964FAF">
        <w:rPr>
          <w:rFonts w:ascii="Arial" w:hAnsi="Arial" w:cs="Arial"/>
          <w:b w:val="0"/>
          <w:sz w:val="20"/>
          <w:szCs w:val="20"/>
          <w:lang w:val="es-MX"/>
        </w:rPr>
        <w:t>CAPITULO III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 w:rsidRPr="00964FAF">
        <w:rPr>
          <w:rFonts w:ascii="Arial" w:hAnsi="Arial" w:cs="Arial"/>
          <w:b w:val="0"/>
          <w:sz w:val="20"/>
          <w:szCs w:val="20"/>
          <w:lang w:val="es-MX"/>
        </w:rPr>
        <w:t>De los Derechos y Obligaciones de los Tianguistas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10</w:t>
      </w:r>
    </w:p>
    <w:p w:rsidR="00362C9E" w:rsidRDefault="00362C9E" w:rsidP="00964FAF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40"/>
        <w:jc w:val="both"/>
        <w:rPr>
          <w:rFonts w:ascii="Arial" w:hAnsi="Arial" w:cs="Arial"/>
          <w:lang w:val="es-MX"/>
        </w:rPr>
      </w:pPr>
    </w:p>
    <w:p w:rsidR="00964FAF" w:rsidRDefault="00964FAF" w:rsidP="00964FAF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40"/>
        <w:jc w:val="both"/>
        <w:rPr>
          <w:rFonts w:ascii="Arial" w:hAnsi="Arial" w:cs="Arial"/>
          <w:lang w:val="es-MX"/>
        </w:rPr>
      </w:pPr>
      <w:r w:rsidRPr="00662827">
        <w:rPr>
          <w:rFonts w:ascii="Arial" w:hAnsi="Arial" w:cs="Arial"/>
          <w:lang w:val="es-MX"/>
        </w:rPr>
        <w:t>TITULO CUARTO</w:t>
      </w:r>
      <w:r>
        <w:rPr>
          <w:rFonts w:ascii="Arial" w:hAnsi="Arial" w:cs="Arial"/>
          <w:lang w:val="es-MX"/>
        </w:rPr>
        <w:t xml:space="preserve">: </w:t>
      </w:r>
      <w:r w:rsidRPr="00662827">
        <w:rPr>
          <w:rFonts w:ascii="Arial" w:hAnsi="Arial" w:cs="Arial"/>
          <w:lang w:val="es-MX"/>
        </w:rPr>
        <w:t>De los mercados municipales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12</w:t>
      </w:r>
    </w:p>
    <w:p w:rsidR="00964FAF" w:rsidRDefault="00964FAF" w:rsidP="00964FAF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40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964FAF">
        <w:rPr>
          <w:rFonts w:ascii="Arial" w:hAnsi="Arial" w:cs="Arial"/>
          <w:b w:val="0"/>
          <w:sz w:val="20"/>
          <w:szCs w:val="20"/>
          <w:lang w:val="es-MX"/>
        </w:rPr>
        <w:t>CAPITULO I: Disposiciones Generales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12</w:t>
      </w:r>
    </w:p>
    <w:p w:rsidR="00250B38" w:rsidRPr="00250B38" w:rsidRDefault="00250B38" w:rsidP="00250B38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40"/>
        <w:jc w:val="both"/>
        <w:rPr>
          <w:rFonts w:ascii="Arial" w:hAnsi="Arial" w:cs="Arial"/>
          <w:b w:val="0"/>
          <w:sz w:val="20"/>
          <w:szCs w:val="20"/>
          <w:lang w:val="es-MX"/>
        </w:rPr>
      </w:pPr>
      <w:r>
        <w:rPr>
          <w:rFonts w:ascii="Arial" w:hAnsi="Arial" w:cs="Arial"/>
          <w:b w:val="0"/>
          <w:sz w:val="20"/>
          <w:szCs w:val="20"/>
          <w:lang w:val="es-MX"/>
        </w:rPr>
        <w:t xml:space="preserve">CAPITULO II: </w:t>
      </w:r>
      <w:r w:rsidRPr="00250B38">
        <w:rPr>
          <w:rFonts w:ascii="Arial" w:hAnsi="Arial" w:cs="Arial"/>
          <w:b w:val="0"/>
          <w:sz w:val="20"/>
          <w:szCs w:val="20"/>
          <w:lang w:val="es-MX"/>
        </w:rPr>
        <w:t>Del personal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15</w:t>
      </w:r>
    </w:p>
    <w:p w:rsidR="00362C9E" w:rsidRDefault="00362C9E" w:rsidP="00A148F5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lang w:val="es-MX"/>
        </w:rPr>
      </w:pPr>
    </w:p>
    <w:p w:rsidR="00A148F5" w:rsidRPr="00662827" w:rsidRDefault="00A148F5" w:rsidP="00A148F5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lang w:val="es-MX"/>
        </w:rPr>
      </w:pPr>
      <w:r w:rsidRPr="00662827">
        <w:rPr>
          <w:rFonts w:ascii="Arial" w:hAnsi="Arial" w:cs="Arial"/>
          <w:lang w:val="es-MX"/>
        </w:rPr>
        <w:t>TITULO QUINTO</w:t>
      </w:r>
      <w:r>
        <w:rPr>
          <w:rFonts w:ascii="Arial" w:hAnsi="Arial" w:cs="Arial"/>
          <w:lang w:val="es-MX"/>
        </w:rPr>
        <w:t xml:space="preserve">: </w:t>
      </w:r>
      <w:r w:rsidRPr="00662827">
        <w:rPr>
          <w:rFonts w:ascii="Arial" w:hAnsi="Arial" w:cs="Arial"/>
          <w:lang w:val="es-MX"/>
        </w:rPr>
        <w:t>De los Giros de Control Especial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16</w:t>
      </w:r>
    </w:p>
    <w:p w:rsidR="00A148F5" w:rsidRDefault="00A148F5" w:rsidP="00A148F5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148F5">
        <w:rPr>
          <w:rFonts w:ascii="Arial" w:hAnsi="Arial" w:cs="Arial"/>
          <w:b w:val="0"/>
          <w:sz w:val="20"/>
          <w:szCs w:val="20"/>
          <w:lang w:val="es-MX"/>
        </w:rPr>
        <w:t>CAPITULO I: De la comercialización de bebidas alcohólicas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16</w:t>
      </w:r>
    </w:p>
    <w:p w:rsidR="00A148F5" w:rsidRPr="00A148F5" w:rsidRDefault="00A148F5" w:rsidP="00A148F5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A148F5">
        <w:rPr>
          <w:rFonts w:ascii="Arial" w:hAnsi="Arial" w:cs="Arial"/>
          <w:b w:val="0"/>
          <w:sz w:val="20"/>
          <w:szCs w:val="20"/>
          <w:lang w:val="es-MX"/>
        </w:rPr>
        <w:t>CAPITULO II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 w:rsidRPr="00A148F5">
        <w:rPr>
          <w:rFonts w:ascii="Arial" w:hAnsi="Arial" w:cs="Arial"/>
          <w:b w:val="0"/>
          <w:sz w:val="20"/>
          <w:szCs w:val="20"/>
          <w:lang w:val="es-MX"/>
        </w:rPr>
        <w:t>De las discotecas y lugares de presentación de música en vivo.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18</w:t>
      </w:r>
    </w:p>
    <w:p w:rsidR="00A148F5" w:rsidRPr="00362C9E" w:rsidRDefault="00362C9E" w:rsidP="00362C9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362C9E">
        <w:rPr>
          <w:rFonts w:ascii="Arial" w:hAnsi="Arial" w:cs="Arial"/>
          <w:b w:val="0"/>
          <w:sz w:val="20"/>
          <w:szCs w:val="20"/>
          <w:lang w:val="es-MX"/>
        </w:rPr>
        <w:t>CAPITULO III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 w:rsidRPr="00362C9E">
        <w:rPr>
          <w:rFonts w:ascii="Arial" w:hAnsi="Arial" w:cs="Arial"/>
          <w:b w:val="0"/>
          <w:sz w:val="20"/>
          <w:szCs w:val="20"/>
          <w:lang w:val="es-MX"/>
        </w:rPr>
        <w:t>De los videojuegos y juegos mecánicos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19</w:t>
      </w:r>
    </w:p>
    <w:p w:rsidR="00362C9E" w:rsidRDefault="00362C9E" w:rsidP="00362C9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362C9E">
        <w:rPr>
          <w:rFonts w:ascii="Arial" w:hAnsi="Arial" w:cs="Arial"/>
          <w:b w:val="0"/>
          <w:sz w:val="20"/>
          <w:szCs w:val="20"/>
          <w:lang w:val="es-MX"/>
        </w:rPr>
        <w:t>CAPITULO IV</w:t>
      </w:r>
      <w:r>
        <w:rPr>
          <w:rFonts w:ascii="Arial" w:hAnsi="Arial" w:cs="Arial"/>
          <w:b w:val="0"/>
          <w:sz w:val="20"/>
          <w:szCs w:val="20"/>
          <w:lang w:val="es-MX"/>
        </w:rPr>
        <w:t xml:space="preserve">: </w:t>
      </w:r>
      <w:r w:rsidRPr="00362C9E">
        <w:rPr>
          <w:rFonts w:ascii="Arial" w:hAnsi="Arial" w:cs="Arial"/>
          <w:b w:val="0"/>
          <w:sz w:val="20"/>
          <w:szCs w:val="20"/>
          <w:lang w:val="es-MX"/>
        </w:rPr>
        <w:t>De los Cibercafés</w:t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</w:r>
      <w:r>
        <w:rPr>
          <w:rFonts w:ascii="Arial" w:hAnsi="Arial" w:cs="Arial"/>
          <w:b w:val="0"/>
          <w:sz w:val="20"/>
          <w:szCs w:val="20"/>
          <w:lang w:val="es-MX"/>
        </w:rPr>
        <w:tab/>
        <w:t>20</w:t>
      </w:r>
    </w:p>
    <w:p w:rsidR="00362C9E" w:rsidRDefault="00362C9E" w:rsidP="00362C9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  <w:lang w:val="es-MX"/>
        </w:rPr>
      </w:pPr>
    </w:p>
    <w:p w:rsidR="00362C9E" w:rsidRPr="00362C9E" w:rsidRDefault="00362C9E" w:rsidP="00362C9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</w:rPr>
      </w:pPr>
      <w:r w:rsidRPr="00362C9E">
        <w:rPr>
          <w:rFonts w:ascii="Arial" w:hAnsi="Arial" w:cs="Arial"/>
          <w:lang w:val="es-MX"/>
        </w:rPr>
        <w:t>TITULO SEXTO</w:t>
      </w:r>
      <w:r>
        <w:rPr>
          <w:rFonts w:ascii="Arial" w:hAnsi="Arial" w:cs="Arial"/>
          <w:lang w:val="es-MX"/>
        </w:rPr>
        <w:t xml:space="preserve">: </w:t>
      </w:r>
      <w:r w:rsidRPr="00362C9E">
        <w:rPr>
          <w:rFonts w:ascii="Arial" w:hAnsi="Arial" w:cs="Arial"/>
          <w:lang w:val="es-MX"/>
        </w:rPr>
        <w:t>De las sanciones y recursos.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362C9E">
        <w:rPr>
          <w:rFonts w:ascii="Arial" w:hAnsi="Arial" w:cs="Arial"/>
        </w:rPr>
        <w:t>20</w:t>
      </w:r>
    </w:p>
    <w:p w:rsidR="00362C9E" w:rsidRDefault="00362C9E" w:rsidP="00362C9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  <w:b w:val="0"/>
          <w:sz w:val="20"/>
          <w:szCs w:val="20"/>
        </w:rPr>
      </w:pPr>
    </w:p>
    <w:p w:rsidR="00362C9E" w:rsidRPr="00362C9E" w:rsidRDefault="00362C9E" w:rsidP="00362C9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  <w:b w:val="0"/>
        </w:rPr>
      </w:pPr>
      <w:r w:rsidRPr="00362C9E">
        <w:rPr>
          <w:rFonts w:ascii="Arial" w:hAnsi="Arial" w:cs="Arial"/>
          <w:b w:val="0"/>
          <w:sz w:val="20"/>
          <w:szCs w:val="20"/>
        </w:rPr>
        <w:t>T R A N S I T O R I O S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21</w:t>
      </w:r>
    </w:p>
    <w:p w:rsidR="00362C9E" w:rsidRPr="00362C9E" w:rsidRDefault="00362C9E" w:rsidP="00362C9E">
      <w:pPr>
        <w:pStyle w:val="MSGENFONTSTYLENAMETEMPLATEROLELEVELMSGENFONTSTYLENAMEBYROLEHEADING10"/>
        <w:keepNext/>
        <w:keepLines/>
        <w:shd w:val="clear" w:color="auto" w:fill="auto"/>
        <w:spacing w:before="0" w:after="264" w:line="240" w:lineRule="auto"/>
        <w:ind w:left="20"/>
        <w:jc w:val="both"/>
        <w:rPr>
          <w:rFonts w:ascii="Arial" w:hAnsi="Arial" w:cs="Arial"/>
        </w:rPr>
      </w:pPr>
    </w:p>
    <w:p w:rsidR="00362C9E" w:rsidRPr="00362C9E" w:rsidRDefault="00362C9E" w:rsidP="00362C9E">
      <w:pPr>
        <w:pStyle w:val="MSGENFONTSTYLENAMETEMPLATEROLELEVELMSGENFONTSTYLENAMEBYROLEHEADING10"/>
        <w:keepNext/>
        <w:keepLines/>
        <w:shd w:val="clear" w:color="auto" w:fill="auto"/>
        <w:spacing w:before="0" w:after="264" w:line="240" w:lineRule="auto"/>
        <w:ind w:left="20"/>
        <w:jc w:val="both"/>
        <w:rPr>
          <w:rFonts w:ascii="Arial" w:hAnsi="Arial" w:cs="Arial"/>
        </w:rPr>
      </w:pPr>
    </w:p>
    <w:p w:rsidR="00362C9E" w:rsidRPr="00362C9E" w:rsidRDefault="00362C9E" w:rsidP="00362C9E">
      <w:pPr>
        <w:pStyle w:val="MSGENFONTSTYLENAMETEMPLATEROLELEVELMSGENFONTSTYLENAMEBYROLEHEADING10"/>
        <w:keepNext/>
        <w:keepLines/>
        <w:shd w:val="clear" w:color="auto" w:fill="auto"/>
        <w:spacing w:before="0" w:after="264" w:line="240" w:lineRule="auto"/>
        <w:ind w:left="20"/>
        <w:jc w:val="both"/>
        <w:rPr>
          <w:rFonts w:ascii="Arial" w:hAnsi="Arial" w:cs="Arial"/>
        </w:rPr>
      </w:pPr>
    </w:p>
    <w:p w:rsidR="00362C9E" w:rsidRPr="00362C9E" w:rsidRDefault="00362C9E" w:rsidP="00362C9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  <w:b w:val="0"/>
          <w:sz w:val="20"/>
          <w:szCs w:val="20"/>
        </w:rPr>
      </w:pPr>
    </w:p>
    <w:p w:rsidR="00362C9E" w:rsidRPr="00362C9E" w:rsidRDefault="00362C9E" w:rsidP="00362C9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  <w:b w:val="0"/>
          <w:sz w:val="20"/>
          <w:szCs w:val="20"/>
        </w:rPr>
      </w:pPr>
    </w:p>
    <w:p w:rsidR="00964FAF" w:rsidRPr="00362C9E" w:rsidRDefault="00964FAF" w:rsidP="00362C9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40"/>
        <w:jc w:val="both"/>
        <w:rPr>
          <w:rFonts w:ascii="Arial" w:hAnsi="Arial" w:cs="Arial"/>
          <w:b w:val="0"/>
          <w:sz w:val="20"/>
          <w:szCs w:val="20"/>
        </w:rPr>
      </w:pPr>
    </w:p>
    <w:p w:rsidR="00964FAF" w:rsidRPr="00362C9E" w:rsidRDefault="00964FAF" w:rsidP="00964FAF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E73916" w:rsidRPr="00362C9E" w:rsidRDefault="00E73916" w:rsidP="00964FAF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E73916" w:rsidRPr="00362C9E" w:rsidRDefault="00E73916" w:rsidP="00964FAF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E73916" w:rsidRPr="00362C9E" w:rsidRDefault="00E73916" w:rsidP="00E73916">
      <w:pPr>
        <w:pStyle w:val="MSGENFONTSTYLENAMETEMPLATEROLELEVELMSGENFONTSTYLENAMEBYROLEHEADING10"/>
        <w:keepNext/>
        <w:keepLines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E73916" w:rsidRPr="00362C9E" w:rsidRDefault="00E73916" w:rsidP="00E73916">
      <w:pPr>
        <w:pStyle w:val="MSGENFONTSTYLENAMETEMPLATEROLELEVELMSGENFONTSTYLENAMEBYROLEHEADING10"/>
        <w:keepNext/>
        <w:keepLines/>
        <w:shd w:val="clear" w:color="auto" w:fill="auto"/>
        <w:spacing w:before="0" w:line="240" w:lineRule="auto"/>
        <w:ind w:left="20"/>
        <w:jc w:val="both"/>
        <w:rPr>
          <w:rFonts w:ascii="Arial" w:hAnsi="Arial" w:cs="Arial"/>
          <w:b w:val="0"/>
          <w:sz w:val="20"/>
          <w:szCs w:val="20"/>
        </w:rPr>
      </w:pPr>
    </w:p>
    <w:p w:rsidR="00E73916" w:rsidRPr="00362C9E" w:rsidRDefault="00E73916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E73916" w:rsidRPr="00362C9E" w:rsidRDefault="00E73916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jc w:val="left"/>
        <w:rPr>
          <w:rFonts w:ascii="Arial" w:hAnsi="Arial" w:cs="Arial"/>
          <w:b w:val="0"/>
          <w:sz w:val="20"/>
          <w:szCs w:val="20"/>
        </w:rPr>
      </w:pPr>
    </w:p>
    <w:p w:rsidR="00DF72BE" w:rsidRPr="00362C9E" w:rsidRDefault="00DF72BE" w:rsidP="00E73916">
      <w:pPr>
        <w:pStyle w:val="MSGENFONTSTYLENAMETEMPLATEROLELEVELMSGENFONTSTYLENAMEBYROLEHEADING10"/>
        <w:keepNext/>
        <w:keepLines/>
        <w:shd w:val="clear" w:color="auto" w:fill="auto"/>
        <w:spacing w:before="0" w:after="264" w:line="240" w:lineRule="auto"/>
        <w:ind w:left="20"/>
        <w:jc w:val="left"/>
        <w:rPr>
          <w:rFonts w:ascii="Arial" w:hAnsi="Arial" w:cs="Arial"/>
          <w:b w:val="0"/>
          <w:sz w:val="20"/>
          <w:szCs w:val="20"/>
        </w:rPr>
      </w:pPr>
      <w:r w:rsidRPr="00362C9E">
        <w:rPr>
          <w:rFonts w:ascii="Arial" w:hAnsi="Arial" w:cs="Arial"/>
          <w:b w:val="0"/>
          <w:sz w:val="20"/>
          <w:szCs w:val="20"/>
        </w:rPr>
        <w:tab/>
      </w:r>
      <w:r w:rsidRPr="00362C9E">
        <w:rPr>
          <w:rFonts w:ascii="Arial" w:hAnsi="Arial" w:cs="Arial"/>
          <w:b w:val="0"/>
          <w:sz w:val="20"/>
          <w:szCs w:val="20"/>
        </w:rPr>
        <w:tab/>
      </w:r>
      <w:r w:rsidRPr="00362C9E">
        <w:rPr>
          <w:rFonts w:ascii="Arial" w:hAnsi="Arial" w:cs="Arial"/>
          <w:b w:val="0"/>
          <w:sz w:val="20"/>
          <w:szCs w:val="20"/>
        </w:rPr>
        <w:tab/>
      </w:r>
      <w:r w:rsidRPr="00362C9E">
        <w:rPr>
          <w:rFonts w:ascii="Arial" w:hAnsi="Arial" w:cs="Arial"/>
          <w:b w:val="0"/>
          <w:sz w:val="20"/>
          <w:szCs w:val="20"/>
        </w:rPr>
        <w:tab/>
      </w:r>
      <w:r w:rsidRPr="00362C9E">
        <w:rPr>
          <w:rFonts w:ascii="Arial" w:hAnsi="Arial" w:cs="Arial"/>
          <w:b w:val="0"/>
          <w:sz w:val="20"/>
          <w:szCs w:val="20"/>
        </w:rPr>
        <w:tab/>
      </w:r>
      <w:r w:rsidRPr="00362C9E">
        <w:rPr>
          <w:rFonts w:ascii="Arial" w:hAnsi="Arial" w:cs="Arial"/>
          <w:b w:val="0"/>
          <w:sz w:val="20"/>
          <w:szCs w:val="20"/>
        </w:rPr>
        <w:tab/>
      </w:r>
    </w:p>
    <w:p w:rsidR="00DF72BE" w:rsidRPr="00362C9E" w:rsidRDefault="00DF72BE" w:rsidP="00E73916">
      <w:pPr>
        <w:pStyle w:val="MSGENFONTSTYLENAMETEMPLATEROLENUMBERMSGENFONTSTYLENAMEBYROLETEXT3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0"/>
          <w:szCs w:val="20"/>
        </w:rPr>
      </w:pPr>
    </w:p>
    <w:p w:rsidR="00DF72BE" w:rsidRPr="00362C9E" w:rsidRDefault="00DF72BE" w:rsidP="00DF72BE">
      <w:pPr>
        <w:jc w:val="both"/>
        <w:rPr>
          <w:rFonts w:ascii="Arial" w:hAnsi="Arial" w:cs="Arial"/>
          <w:b/>
          <w:bCs/>
        </w:rPr>
      </w:pPr>
      <w:r w:rsidRPr="00362C9E">
        <w:rPr>
          <w:rFonts w:ascii="Arial" w:hAnsi="Arial" w:cs="Arial"/>
        </w:rPr>
        <w:br w:type="page"/>
      </w:r>
    </w:p>
    <w:p w:rsidR="0084649D" w:rsidRPr="0021101F" w:rsidRDefault="008D04A5" w:rsidP="00DF72BE">
      <w:pPr>
        <w:pStyle w:val="MSGENFONTSTYLENAMETEMPLATEROLENUMBERMSGENFONTSTYLENAMEBYROLETEXT30"/>
        <w:shd w:val="clear" w:color="auto" w:fill="auto"/>
        <w:spacing w:after="259" w:line="240" w:lineRule="auto"/>
        <w:ind w:left="20"/>
        <w:rPr>
          <w:rFonts w:ascii="Arial" w:hAnsi="Arial" w:cs="Arial"/>
          <w:sz w:val="24"/>
          <w:szCs w:val="24"/>
          <w:lang w:val="es-MX"/>
        </w:rPr>
      </w:pPr>
      <w:r w:rsidRPr="0021101F">
        <w:rPr>
          <w:rFonts w:ascii="Arial" w:hAnsi="Arial" w:cs="Arial"/>
          <w:sz w:val="24"/>
          <w:szCs w:val="24"/>
          <w:lang w:val="es-MX"/>
        </w:rPr>
        <w:lastRenderedPageBreak/>
        <w:t>REGLAMENTO DE COMERCIO DEL MUNICIPIO DE AYUTLA, JALISCO</w:t>
      </w:r>
    </w:p>
    <w:p w:rsidR="0084649D" w:rsidRPr="00662827" w:rsidRDefault="008D04A5" w:rsidP="00DF72BE">
      <w:pPr>
        <w:pStyle w:val="MSGENFONTSTYLENAMETEMPLATEROLENUMBERMSGENFONTSTYLENAMEBYROLETEXT30"/>
        <w:shd w:val="clear" w:color="auto" w:fill="auto"/>
        <w:spacing w:after="0" w:line="240" w:lineRule="auto"/>
        <w:ind w:left="20"/>
        <w:rPr>
          <w:rFonts w:ascii="Arial" w:hAnsi="Arial" w:cs="Arial"/>
          <w:sz w:val="22"/>
          <w:szCs w:val="22"/>
          <w:lang w:val="es-MX"/>
        </w:rPr>
      </w:pPr>
      <w:r w:rsidRPr="00662827">
        <w:rPr>
          <w:rFonts w:ascii="Arial" w:hAnsi="Arial" w:cs="Arial"/>
          <w:sz w:val="22"/>
          <w:szCs w:val="22"/>
          <w:lang w:val="es-MX"/>
        </w:rPr>
        <w:t>TITULO PRIMERO</w:t>
      </w:r>
    </w:p>
    <w:p w:rsidR="00E73916" w:rsidRDefault="008D04A5" w:rsidP="00E73916">
      <w:pPr>
        <w:pStyle w:val="MSGENFONTSTYLENAMETEMPLATEROLENUMBERMSGENFONTSTYLENAMEBYROLETEXT30"/>
        <w:shd w:val="clear" w:color="auto" w:fill="auto"/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62827">
        <w:rPr>
          <w:rFonts w:ascii="Arial" w:hAnsi="Arial" w:cs="Arial"/>
          <w:sz w:val="22"/>
          <w:szCs w:val="22"/>
          <w:lang w:val="es-MX"/>
        </w:rPr>
        <w:t xml:space="preserve">Del Funcionamiento de Giros Comerciales, Industriales y de </w:t>
      </w:r>
      <w:r w:rsidR="0021101F" w:rsidRPr="00662827">
        <w:rPr>
          <w:rFonts w:ascii="Arial" w:hAnsi="Arial" w:cs="Arial"/>
          <w:sz w:val="22"/>
          <w:szCs w:val="22"/>
          <w:lang w:val="es-MX"/>
        </w:rPr>
        <w:t>Prestación</w:t>
      </w:r>
      <w:r w:rsidRPr="00662827">
        <w:rPr>
          <w:rFonts w:ascii="Arial" w:hAnsi="Arial" w:cs="Arial"/>
          <w:sz w:val="22"/>
          <w:szCs w:val="22"/>
          <w:lang w:val="es-MX"/>
        </w:rPr>
        <w:t xml:space="preserve"> de Servicios.</w:t>
      </w:r>
    </w:p>
    <w:p w:rsidR="0084649D" w:rsidRDefault="00E7653A" w:rsidP="00E73916">
      <w:pPr>
        <w:pStyle w:val="MSGENFONTSTYLENAMETEMPLATEROLENUMBERMSGENFONTSTYLENAMEBYROLETEXT3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CAPITULO I</w:t>
      </w:r>
    </w:p>
    <w:p w:rsidR="00DF72BE" w:rsidRDefault="00DF72BE" w:rsidP="00E73916">
      <w:pPr>
        <w:pStyle w:val="MSGENFONTSTYLENAMETEMPLATEROLENUMBERMSGENFONTSTYLENAMEBYROLETEXT30"/>
        <w:shd w:val="clear" w:color="auto" w:fill="auto"/>
        <w:spacing w:after="0" w:line="240" w:lineRule="auto"/>
        <w:ind w:left="2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Disposiciones Generales</w:t>
      </w:r>
    </w:p>
    <w:p w:rsidR="00DF72BE" w:rsidRPr="0021101F" w:rsidRDefault="00DF72BE" w:rsidP="00DF72BE">
      <w:pPr>
        <w:pStyle w:val="MSGENFONTSTYLENAMETEMPLATEROLENUMBERMSGENFONTSTYLENAMEBYROLETEXT30"/>
        <w:shd w:val="clear" w:color="auto" w:fill="auto"/>
        <w:spacing w:after="0" w:line="240" w:lineRule="auto"/>
        <w:ind w:left="20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1.-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El presente reglamento de comercio se expide con fundamento en lo dispuesto por el </w:t>
      </w:r>
      <w:r w:rsidR="00DB1FCD" w:rsidRPr="0021101F">
        <w:rPr>
          <w:rFonts w:ascii="Arial" w:hAnsi="Arial" w:cs="Arial"/>
          <w:sz w:val="20"/>
          <w:szCs w:val="20"/>
          <w:lang w:val="es-MX"/>
        </w:rPr>
        <w:t>artículo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115,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fracción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I, II, III, IV y V, y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artículos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27, tercer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párrafo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de la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Constitución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Política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los Estados Unidos Mexicanos y articulo 73, fracciones I, II, III y IV, articulo 75,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fracción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I, III, IV, y VII de la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Constitución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Política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del Estado de Jalisco,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artículos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3, 47 y 60 de la Ley de Gobierno y la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Administración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B77C7E" w:rsidRPr="0021101F">
        <w:rPr>
          <w:rFonts w:ascii="Arial" w:hAnsi="Arial" w:cs="Arial"/>
          <w:sz w:val="20"/>
          <w:szCs w:val="20"/>
          <w:lang w:val="es-MX"/>
        </w:rPr>
        <w:t>Pública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Municipal del Estado de Jalisco.</w:t>
      </w:r>
    </w:p>
    <w:p w:rsidR="0021101F" w:rsidRDefault="0021101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2.-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Este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título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tiene por objeto regular el funcionamiento de los giros comerciales, industriales y de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prestación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los servicios que se instalen o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estén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instalados en el Municipio, procurando que todos ellos se sujeten a las bases y lineamientos de seguridad e higiene, determinados por el presente Reglamento y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disposiciones que resulten aplicables. </w:t>
      </w:r>
    </w:p>
    <w:p w:rsidR="0021101F" w:rsidRDefault="0021101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21101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3.-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Para el funcionamiento de cualquier giro comercial, industrial o de </w:t>
      </w:r>
      <w:r w:rsidRPr="0021101F">
        <w:rPr>
          <w:rFonts w:ascii="Arial" w:hAnsi="Arial" w:cs="Arial"/>
          <w:sz w:val="20"/>
          <w:szCs w:val="20"/>
          <w:lang w:val="es-MX"/>
        </w:rPr>
        <w:t>prestación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servicios, se requiere de licencia o permiso, que otorgara el Ayuntamiento, </w:t>
      </w:r>
      <w:r w:rsidRPr="0021101F">
        <w:rPr>
          <w:rFonts w:ascii="Arial" w:hAnsi="Arial" w:cs="Arial"/>
          <w:sz w:val="20"/>
          <w:szCs w:val="20"/>
          <w:lang w:val="es-MX"/>
        </w:rPr>
        <w:t>sujetándose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 lo dispuesto por el Ordena</w:t>
      </w:r>
      <w:r>
        <w:rPr>
          <w:rFonts w:ascii="Arial" w:hAnsi="Arial" w:cs="Arial"/>
          <w:sz w:val="20"/>
          <w:szCs w:val="20"/>
          <w:lang w:val="es-MX"/>
        </w:rPr>
        <w:t>miento, la Ley de Hacienda y de</w:t>
      </w:r>
      <w:r w:rsidRPr="0021101F">
        <w:rPr>
          <w:rFonts w:ascii="Arial" w:hAnsi="Arial" w:cs="Arial"/>
          <w:sz w:val="20"/>
          <w:szCs w:val="20"/>
          <w:lang w:val="es-MX"/>
        </w:rPr>
        <w:t>más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disposiciones aplicables.</w:t>
      </w:r>
    </w:p>
    <w:p w:rsidR="0021101F" w:rsidRDefault="0021101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21101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4.-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Par a los efectos de este </w:t>
      </w:r>
      <w:r w:rsidRPr="0021101F">
        <w:rPr>
          <w:rFonts w:ascii="Arial" w:hAnsi="Arial" w:cs="Arial"/>
          <w:sz w:val="20"/>
          <w:szCs w:val="20"/>
          <w:lang w:val="es-MX"/>
        </w:rPr>
        <w:t>Título</w:t>
      </w:r>
      <w:r w:rsidR="008D04A5" w:rsidRPr="0021101F">
        <w:rPr>
          <w:rFonts w:ascii="Arial" w:hAnsi="Arial" w:cs="Arial"/>
          <w:sz w:val="20"/>
          <w:szCs w:val="20"/>
          <w:lang w:val="es-MX"/>
        </w:rPr>
        <w:t>, se entiende por: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7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- ACTIVIDAD COMERCIAL: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los actos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jurídicos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regulados por las leyes mercantiles;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- ACTIVIDAD INDUSTRIAL: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la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extracción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conservación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transformación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materias primas, acabado de productos y la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elaboración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satisfactores;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36"/>
          <w:tab w:val="left" w:pos="8647"/>
        </w:tabs>
        <w:spacing w:before="0" w:line="240" w:lineRule="auto"/>
        <w:ind w:right="-33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- PRESTACION DE SERVICIOS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: el ofrecimiento al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público</w:t>
      </w:r>
      <w:r w:rsidR="0021101F">
        <w:rPr>
          <w:rFonts w:ascii="Arial" w:hAnsi="Arial" w:cs="Arial"/>
          <w:sz w:val="20"/>
          <w:szCs w:val="20"/>
          <w:lang w:val="es-MX"/>
        </w:rPr>
        <w:t xml:space="preserve"> en general, de realizar en f</w:t>
      </w:r>
      <w:r w:rsidRPr="0021101F">
        <w:rPr>
          <w:rFonts w:ascii="Arial" w:hAnsi="Arial" w:cs="Arial"/>
          <w:sz w:val="20"/>
          <w:szCs w:val="20"/>
          <w:lang w:val="es-MX"/>
        </w:rPr>
        <w:t>orma personal obligaciones de hacer;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- GIRO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: toda actividad concreta, ya sea comercial, industrial o de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prestación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servicios,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según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sea su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clasificación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- REVOCACION: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procedimiento administrativo instaurado por el Ayuntamiento en contra de los particulares, en los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términos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la Ley de Hacienda, que tiene por objeto dejar sin efecto las licencias para el funcionamiento de giros;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- SUSTANCIA PELIGROSA: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es aquella que por sus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caracterí</w:t>
      </w:r>
      <w:r w:rsidR="0021101F" w:rsidRPr="00DF72BE">
        <w:rPr>
          <w:rStyle w:val="MSGENFONTSTYLENAMETEMPLATEROLENUMBERMSGENFONTSTYLENAMEBYROLETEXT2MSGENFONTSTYLEMODIFERBOLD"/>
          <w:rFonts w:ascii="Arial" w:hAnsi="Arial" w:cs="Arial"/>
          <w:b w:val="0"/>
          <w:sz w:val="20"/>
          <w:szCs w:val="20"/>
          <w:lang w:val="es-MX"/>
        </w:rPr>
        <w:t>s</w:t>
      </w:r>
      <w:r w:rsidR="0021101F" w:rsidRPr="0021101F">
        <w:rPr>
          <w:rFonts w:ascii="Arial" w:hAnsi="Arial" w:cs="Arial"/>
          <w:sz w:val="20"/>
          <w:szCs w:val="20"/>
          <w:lang w:val="es-MX"/>
        </w:rPr>
        <w:t>ticas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corrosivas, reactivas, explosivas, toxicas, inflamables y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biológico</w:t>
      </w:r>
      <w:r w:rsidRPr="0021101F">
        <w:rPr>
          <w:rFonts w:ascii="Arial" w:hAnsi="Arial" w:cs="Arial"/>
          <w:sz w:val="20"/>
          <w:szCs w:val="20"/>
          <w:lang w:val="es-MX"/>
        </w:rPr>
        <w:t>-infecciosas, se consideren como peligrosas; y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0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- GIROS DE CONTROL ESPECIAL: </w:t>
      </w:r>
      <w:r w:rsidRPr="0021101F">
        <w:rPr>
          <w:rFonts w:ascii="Arial" w:hAnsi="Arial" w:cs="Arial"/>
          <w:sz w:val="20"/>
          <w:szCs w:val="20"/>
          <w:lang w:val="es-MX"/>
        </w:rPr>
        <w:t>los que se dedican a las siguientes actividades: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3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Giros que expendan bebidas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 cerveza en botella cerrada o para consumo dentro de los establecimientos, adicionalmente a otras actividades que realicen;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Expendios de bebidas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botella cerrada;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Expendios de cerveza en botella cerrada;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Bares;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Cantinas;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Centros </w:t>
      </w:r>
      <w:r w:rsidR="0021101F">
        <w:rPr>
          <w:rFonts w:ascii="Arial" w:hAnsi="Arial" w:cs="Arial"/>
          <w:sz w:val="20"/>
          <w:szCs w:val="20"/>
          <w:lang w:val="es-MX"/>
        </w:rPr>
        <w:t>Bo</w:t>
      </w:r>
      <w:r w:rsidR="0021101F" w:rsidRPr="0021101F">
        <w:rPr>
          <w:rFonts w:ascii="Arial" w:hAnsi="Arial" w:cs="Arial"/>
          <w:sz w:val="20"/>
          <w:szCs w:val="20"/>
          <w:lang w:val="es-MX"/>
        </w:rPr>
        <w:t>taneros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Establecimientos donde se alimente, reproduzca o se sacrifiquen animales o que se conserven, vendan o distribuyan carnes para consumo humano;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Cabarets y discotecas;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Salones de billar;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Giros que distribuyan o expendan sustancias peligrosas, o solventes;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bookmarkStart w:id="0" w:name="_GoBack"/>
      <w:r w:rsidRPr="0021101F">
        <w:rPr>
          <w:rFonts w:ascii="Arial" w:hAnsi="Arial" w:cs="Arial"/>
          <w:sz w:val="20"/>
          <w:szCs w:val="20"/>
          <w:lang w:val="es-MX"/>
        </w:rPr>
        <w:t xml:space="preserve">Giros dedicados a la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operación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 venta de boletos o billetes para rifas, sorteos,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lotería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</w:t>
      </w:r>
      <w:bookmarkEnd w:id="0"/>
      <w:r w:rsidR="0021101F" w:rsidRPr="0021101F">
        <w:rPr>
          <w:rFonts w:ascii="Arial" w:hAnsi="Arial" w:cs="Arial"/>
          <w:sz w:val="20"/>
          <w:szCs w:val="20"/>
          <w:lang w:val="es-MX"/>
        </w:rPr>
        <w:t>pronósticos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deportivos y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juegos de azar permitidos por la ley;</w:t>
      </w:r>
    </w:p>
    <w:p w:rsidR="0084649D" w:rsidRPr="0021101F" w:rsidRDefault="0021101F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Estéticas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salones de belleza;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Salones de eventos y banquetes con consumo de bebidas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Los dedicados a los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espectáculos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públicos</w:t>
      </w:r>
      <w:r w:rsidRPr="0021101F">
        <w:rPr>
          <w:rFonts w:ascii="Arial" w:hAnsi="Arial" w:cs="Arial"/>
          <w:sz w:val="20"/>
          <w:szCs w:val="20"/>
          <w:lang w:val="es-MX"/>
        </w:rPr>
        <w:t>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Giros dedicados a la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explotación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los materiales de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construcción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1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lastRenderedPageBreak/>
        <w:t xml:space="preserve">Giros dedicados al funcionamiento de juegos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mecánicos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electromecánicos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electrónicos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accionados con fichas, monedas o su equivalente, con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excepción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los juegos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electromecánicos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infantiles anexos a un giro principal, dentro del establecimiento autorizado, de los cuales se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podrán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permitir hasta dos juegos;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Giros dedicados al alquiler de equipo de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cómputo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Internet o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cibercafé</w:t>
      </w:r>
      <w:r w:rsidRPr="0021101F">
        <w:rPr>
          <w:rFonts w:ascii="Arial" w:hAnsi="Arial" w:cs="Arial"/>
          <w:sz w:val="20"/>
          <w:szCs w:val="20"/>
          <w:lang w:val="es-MX"/>
        </w:rPr>
        <w:t>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Giros dedicados a la venta,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atención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curación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animales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domésticos</w:t>
      </w:r>
      <w:r w:rsidRPr="0021101F">
        <w:rPr>
          <w:rFonts w:ascii="Arial" w:hAnsi="Arial" w:cs="Arial"/>
          <w:sz w:val="20"/>
          <w:szCs w:val="20"/>
          <w:lang w:val="es-MX"/>
        </w:rPr>
        <w:t>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Giros donde se vendan y consuman alimentos naturales procesados;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0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Giros que expendan o distribuyan medicamentos o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psicotrópicos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Gasolineras;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4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Hoteles y Moteles;</w:t>
      </w: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VIII.- GIROS ORDINARIOS: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Todos aquellos que no se contemplan en el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artículo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anterior.</w:t>
      </w:r>
    </w:p>
    <w:p w:rsidR="0021101F" w:rsidRDefault="0021101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5.-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Se entiende por licencia, la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autorización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otorgada por el Ayuntamiento de manera oficial para el funcionamiento de un giro determinado, en un lugar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específico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por tiempo indefinido, atendiendo las normas que fijan este ordenamiento y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legislación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aplicable; y por permiso se entiende, la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autorización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temporal o eventual para los mismos efectos.</w:t>
      </w: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Todas las licencias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deberán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ser refrendadas anualmente atendiendo a la forma y </w:t>
      </w:r>
      <w:r w:rsidR="0021101F" w:rsidRPr="0021101F">
        <w:rPr>
          <w:rFonts w:ascii="Arial" w:hAnsi="Arial" w:cs="Arial"/>
          <w:sz w:val="20"/>
          <w:szCs w:val="20"/>
          <w:lang w:val="es-MX"/>
        </w:rPr>
        <w:t>términos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que fija la Ley de Hacienda.</w:t>
      </w:r>
    </w:p>
    <w:p w:rsidR="00E7653A" w:rsidRDefault="00E7653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E7653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6.-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Si el giro no se ejerce por </w:t>
      </w:r>
      <w:r w:rsidRPr="0021101F">
        <w:rPr>
          <w:rFonts w:ascii="Arial" w:hAnsi="Arial" w:cs="Arial"/>
          <w:sz w:val="20"/>
          <w:szCs w:val="20"/>
          <w:lang w:val="es-MX"/>
        </w:rPr>
        <w:t>más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tres meses sin causa justificada, motivara la </w:t>
      </w:r>
      <w:r w:rsidRPr="0021101F">
        <w:rPr>
          <w:rFonts w:ascii="Arial" w:hAnsi="Arial" w:cs="Arial"/>
          <w:sz w:val="20"/>
          <w:szCs w:val="20"/>
          <w:lang w:val="es-MX"/>
        </w:rPr>
        <w:t>cancelación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la licencia y la </w:t>
      </w:r>
      <w:r w:rsidRPr="0021101F">
        <w:rPr>
          <w:rFonts w:ascii="Arial" w:hAnsi="Arial" w:cs="Arial"/>
          <w:sz w:val="20"/>
          <w:szCs w:val="20"/>
          <w:lang w:val="es-MX"/>
        </w:rPr>
        <w:t>pérdida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derechos para su titular.</w:t>
      </w:r>
    </w:p>
    <w:p w:rsidR="00E7653A" w:rsidRDefault="00E7653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7.-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Es facultad exclusiva del Ayuntamiento la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expedi</w:t>
      </w:r>
      <w:r w:rsidR="00E7653A">
        <w:rPr>
          <w:rFonts w:ascii="Arial" w:hAnsi="Arial" w:cs="Arial"/>
          <w:sz w:val="20"/>
          <w:szCs w:val="20"/>
          <w:lang w:val="es-MX"/>
        </w:rPr>
        <w:t>ci</w:t>
      </w:r>
      <w:r w:rsidR="00E7653A" w:rsidRPr="0021101F">
        <w:rPr>
          <w:rFonts w:ascii="Arial" w:hAnsi="Arial" w:cs="Arial"/>
          <w:sz w:val="20"/>
          <w:szCs w:val="20"/>
          <w:lang w:val="es-MX"/>
        </w:rPr>
        <w:t>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licencias o permisos, y se otorgaran a aquellas personas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físicas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 morales que lo soliciten, y que cumplan con los requisitos que para su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expedición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señale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este apartado y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ordenamientos legales aplicables.</w:t>
      </w:r>
    </w:p>
    <w:p w:rsidR="00E7653A" w:rsidRDefault="00E7653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FF7691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8.-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 licencia o permiso que expida el Ayuntamiento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será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proofErr w:type="gramStart"/>
      <w:r w:rsidR="00E7653A" w:rsidRPr="0021101F">
        <w:rPr>
          <w:rFonts w:ascii="Arial" w:hAnsi="Arial" w:cs="Arial"/>
          <w:sz w:val="20"/>
          <w:szCs w:val="20"/>
          <w:lang w:val="es-MX"/>
        </w:rPr>
        <w:t>única</w:t>
      </w:r>
      <w:proofErr w:type="gramEnd"/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para el funcionamiento del o los giros que especifique y generara derechos personales, por lo que no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podrán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ser traspasados o cedidos por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ningún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acto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jurídico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sin la previa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autorización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del Ayuntamiento.</w:t>
      </w: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La licencia o permiso no genera derechos de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posesión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para su titular.</w:t>
      </w:r>
    </w:p>
    <w:p w:rsidR="0084649D" w:rsidRPr="0021101F" w:rsidRDefault="00FF7691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9.-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 clausura del giro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procederá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cuando se compruebe que ponga</w:t>
      </w:r>
      <w:r w:rsidR="00E7653A"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en peligro la seguridad, salud y bienes,</w:t>
      </w:r>
      <w:r w:rsidR="00E7653A"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de las personas que laboran o acudan al domicilio y</w:t>
      </w:r>
      <w:r w:rsidR="00E7653A"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de los vecinos, cause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algún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conflicto o desestabilice el orden social,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además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por: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26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Carecer el giro de licencia o permiso; esto es; no obtener o refrendar la licencia o permiso dentro del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término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legal o previsto en la Ley de Hacienda;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33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Cambiar el domicilio del giro sin la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autorización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correspondiente;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40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Proporcionar datos falsos en la solicitud de licencia, permiso, o los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documentos que se presenten;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40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Realizar actividades sin la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autorización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las autoridades competentes.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40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Vender o permitir el consumo de bebidas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 cerveza con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violación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 las diversas normas aplicables.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39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Vender inhalantes y pinturas en aerosol a menores de edad o a personas visiblemente inhabilitadas para su adecuado uso y destino o permitir su uso dentro de los establecimientos.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46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Funcionar fuera del horario autorizado por tres o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veces en un periodo de noventa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días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naturales;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54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Acumular 3 o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quejas justificadas de los vecinos o la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ciudadanía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general, en un periodo de 90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días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naturales;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41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Delitos contra la salud, la vida o la integridad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física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cometidos dentro del local;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41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Realizar actividades distintas a las amparadas en la licencia o permiso;</w:t>
      </w:r>
    </w:p>
    <w:p w:rsidR="0084649D" w:rsidRPr="00E7653A" w:rsidRDefault="008D04A5" w:rsidP="00DF72BE">
      <w:pPr>
        <w:pStyle w:val="MSGENFONTSTYLENAMETEMPLATEROLENUMBERMSGENFONTSTYLENAMEBYROLETEXT40"/>
        <w:numPr>
          <w:ilvl w:val="0"/>
          <w:numId w:val="3"/>
        </w:numPr>
        <w:shd w:val="clear" w:color="auto" w:fill="auto"/>
        <w:tabs>
          <w:tab w:val="left" w:pos="449"/>
        </w:tabs>
        <w:spacing w:line="240" w:lineRule="auto"/>
        <w:jc w:val="both"/>
        <w:rPr>
          <w:rFonts w:ascii="Arial" w:hAnsi="Arial" w:cs="Arial"/>
          <w:b w:val="0"/>
          <w:sz w:val="20"/>
          <w:szCs w:val="20"/>
          <w:lang w:val="es-MX"/>
        </w:rPr>
      </w:pPr>
      <w:r w:rsidRPr="00E7653A">
        <w:rPr>
          <w:rFonts w:ascii="Arial" w:hAnsi="Arial" w:cs="Arial"/>
          <w:sz w:val="20"/>
          <w:szCs w:val="20"/>
          <w:lang w:val="es-MX"/>
        </w:rPr>
        <w:t>-</w:t>
      </w:r>
      <w:r w:rsidRPr="00E7653A">
        <w:rPr>
          <w:rFonts w:ascii="Arial" w:hAnsi="Arial" w:cs="Arial"/>
          <w:b w:val="0"/>
          <w:sz w:val="20"/>
          <w:szCs w:val="20"/>
          <w:lang w:val="es-MX"/>
        </w:rPr>
        <w:t xml:space="preserve">Incurrir en la </w:t>
      </w:r>
      <w:r w:rsidR="00E7653A" w:rsidRPr="00E7653A">
        <w:rPr>
          <w:rFonts w:ascii="Arial" w:hAnsi="Arial" w:cs="Arial"/>
          <w:b w:val="0"/>
          <w:sz w:val="20"/>
          <w:szCs w:val="20"/>
          <w:lang w:val="es-MX"/>
        </w:rPr>
        <w:t>violación</w:t>
      </w:r>
      <w:r w:rsidRPr="00E7653A">
        <w:rPr>
          <w:rFonts w:ascii="Arial" w:hAnsi="Arial" w:cs="Arial"/>
          <w:b w:val="0"/>
          <w:sz w:val="20"/>
          <w:szCs w:val="20"/>
          <w:lang w:val="es-MX"/>
        </w:rPr>
        <w:t xml:space="preserve"> de las leyes, reglamentos y disposiciones aplicables, por 3 o </w:t>
      </w:r>
      <w:r w:rsidR="00E7653A" w:rsidRPr="00E7653A">
        <w:rPr>
          <w:rFonts w:ascii="Arial" w:hAnsi="Arial" w:cs="Arial"/>
          <w:b w:val="0"/>
          <w:sz w:val="20"/>
          <w:szCs w:val="20"/>
          <w:lang w:val="es-MX"/>
        </w:rPr>
        <w:t>más</w:t>
      </w:r>
      <w:r w:rsidRPr="00E7653A">
        <w:rPr>
          <w:rFonts w:ascii="Arial" w:hAnsi="Arial" w:cs="Arial"/>
          <w:b w:val="0"/>
          <w:sz w:val="20"/>
          <w:szCs w:val="20"/>
          <w:lang w:val="es-MX"/>
        </w:rPr>
        <w:t xml:space="preserve"> veces en un periodo de 90 </w:t>
      </w:r>
      <w:r w:rsidR="00E7653A" w:rsidRPr="00E7653A">
        <w:rPr>
          <w:rFonts w:ascii="Arial" w:hAnsi="Arial" w:cs="Arial"/>
          <w:b w:val="0"/>
          <w:sz w:val="20"/>
          <w:szCs w:val="20"/>
          <w:lang w:val="es-MX"/>
        </w:rPr>
        <w:t>días</w:t>
      </w:r>
      <w:r w:rsidRPr="00E7653A">
        <w:rPr>
          <w:rFonts w:ascii="Arial" w:hAnsi="Arial" w:cs="Arial"/>
          <w:b w:val="0"/>
          <w:sz w:val="20"/>
          <w:szCs w:val="20"/>
          <w:lang w:val="es-MX"/>
        </w:rPr>
        <w:t xml:space="preserve"> naturales, con </w:t>
      </w:r>
      <w:r w:rsidR="00E7653A" w:rsidRPr="00E7653A">
        <w:rPr>
          <w:rFonts w:ascii="Arial" w:hAnsi="Arial" w:cs="Arial"/>
          <w:b w:val="0"/>
          <w:sz w:val="20"/>
          <w:szCs w:val="20"/>
          <w:lang w:val="es-MX"/>
        </w:rPr>
        <w:t>excepción</w:t>
      </w:r>
      <w:r w:rsidRPr="00E7653A">
        <w:rPr>
          <w:rFonts w:ascii="Arial" w:hAnsi="Arial" w:cs="Arial"/>
          <w:b w:val="0"/>
          <w:sz w:val="20"/>
          <w:szCs w:val="20"/>
          <w:lang w:val="es-MX"/>
        </w:rPr>
        <w:t xml:space="preserve"> de los casos graves motivo de</w:t>
      </w:r>
      <w:r w:rsidR="00E7653A" w:rsidRPr="00E7653A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Pr="00E7653A">
        <w:rPr>
          <w:rFonts w:ascii="Arial" w:hAnsi="Arial" w:cs="Arial"/>
          <w:b w:val="0"/>
          <w:sz w:val="20"/>
          <w:szCs w:val="20"/>
          <w:lang w:val="es-MX"/>
        </w:rPr>
        <w:t xml:space="preserve">la clausura, </w:t>
      </w:r>
      <w:r w:rsidR="00E7653A" w:rsidRPr="00E7653A">
        <w:rPr>
          <w:rFonts w:ascii="Arial" w:hAnsi="Arial" w:cs="Arial"/>
          <w:b w:val="0"/>
          <w:sz w:val="20"/>
          <w:szCs w:val="20"/>
          <w:lang w:val="es-MX"/>
        </w:rPr>
        <w:t>señalados</w:t>
      </w:r>
      <w:r w:rsidRPr="00E7653A">
        <w:rPr>
          <w:rFonts w:ascii="Arial" w:hAnsi="Arial" w:cs="Arial"/>
          <w:b w:val="0"/>
          <w:sz w:val="20"/>
          <w:szCs w:val="20"/>
          <w:lang w:val="es-MX"/>
        </w:rPr>
        <w:t xml:space="preserve"> en este Apartado; y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49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En virtud de los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casos que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señala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este Ordenamiento, la Ley de Hacienda y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disposiciones aplicables.</w:t>
      </w:r>
    </w:p>
    <w:p w:rsidR="00E7653A" w:rsidRDefault="00E7653A" w:rsidP="00DF72BE">
      <w:pPr>
        <w:pStyle w:val="MSGENFONTSTYLENAMETEMPLATEROLENUMBERMSGENFONTSTYLENAMEBYROLETEXT20"/>
        <w:shd w:val="clear" w:color="auto" w:fill="auto"/>
        <w:spacing w:before="0" w:after="26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after="26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10.-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Tratándose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giros anexos al principal, cuando las condiciones lo permitan y a criterio de la Autoridad, la clausura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podrá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ser parcial o total, temporal o definitiva.</w:t>
      </w:r>
    </w:p>
    <w:p w:rsidR="0084649D" w:rsidRPr="0021101F" w:rsidRDefault="008D04A5" w:rsidP="00DF72BE">
      <w:pPr>
        <w:pStyle w:val="MSGENFONTSTYLENAMETEMPLATEROLELEVELMSGENFONTSTYLENAMEBYROLEHEADING10"/>
        <w:keepNext/>
        <w:keepLines/>
        <w:shd w:val="clear" w:color="auto" w:fill="auto"/>
        <w:spacing w:before="0" w:after="264" w:line="240" w:lineRule="auto"/>
        <w:ind w:left="20"/>
        <w:rPr>
          <w:rFonts w:ascii="Arial" w:hAnsi="Arial" w:cs="Arial"/>
          <w:sz w:val="20"/>
          <w:szCs w:val="20"/>
          <w:lang w:val="es-MX"/>
        </w:rPr>
      </w:pPr>
      <w:bookmarkStart w:id="1" w:name="bookmark0"/>
      <w:r w:rsidRPr="0021101F">
        <w:rPr>
          <w:rFonts w:ascii="Arial" w:hAnsi="Arial" w:cs="Arial"/>
          <w:sz w:val="20"/>
          <w:szCs w:val="20"/>
          <w:lang w:val="es-MX"/>
        </w:rPr>
        <w:t>CAPITULO II</w:t>
      </w:r>
      <w:r w:rsidRPr="0021101F">
        <w:rPr>
          <w:rFonts w:ascii="Arial" w:hAnsi="Arial" w:cs="Arial"/>
          <w:sz w:val="20"/>
          <w:szCs w:val="20"/>
          <w:lang w:val="es-MX"/>
        </w:rPr>
        <w:br/>
        <w:t>De las Autoridades</w:t>
      </w:r>
      <w:bookmarkEnd w:id="1"/>
    </w:p>
    <w:p w:rsidR="0084649D" w:rsidRPr="0021101F" w:rsidRDefault="006344D6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11.-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Son Autoridades encargadas de la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aplicación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este apartado: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28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El Presidente Municipal;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5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El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Síndico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Municipal;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43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-EL Secretario General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43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El Encargado de la Hacienda Municipal;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43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El Oficial Mayor de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Padrón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Licencias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42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Los inspectores Comisionados; y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49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Los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quienes el Ayuntamiento y los Funcionarios Municipales deleguen funciones o las diversas normas legales les concedan facultades.</w:t>
      </w:r>
    </w:p>
    <w:p w:rsidR="00E7653A" w:rsidRDefault="00E7653A" w:rsidP="00DF72BE">
      <w:pPr>
        <w:pStyle w:val="MSGENFONTSTYLENAMETEMPLATEROLENUMBERMSGENFONTSTYLENAMEBYROLETEXT20"/>
        <w:shd w:val="clear" w:color="auto" w:fill="auto"/>
        <w:spacing w:before="0" w:after="268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E7653A" w:rsidRDefault="00E7653A" w:rsidP="00DF72BE">
      <w:pPr>
        <w:pStyle w:val="MSGENFONTSTYLENAMETEMPLATEROLENUMBERMSGENFONTSTYLENAMEBYROLETEXT20"/>
        <w:shd w:val="clear" w:color="auto" w:fill="auto"/>
        <w:spacing w:before="0" w:after="268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12.-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 Autoridad Municipal </w:t>
      </w:r>
      <w:r w:rsidRPr="0021101F">
        <w:rPr>
          <w:rFonts w:ascii="Arial" w:hAnsi="Arial" w:cs="Arial"/>
          <w:sz w:val="20"/>
          <w:szCs w:val="20"/>
          <w:lang w:val="es-MX"/>
        </w:rPr>
        <w:t>ejercerá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las funciones de </w:t>
      </w:r>
      <w:r w:rsidRPr="0021101F">
        <w:rPr>
          <w:rFonts w:ascii="Arial" w:hAnsi="Arial" w:cs="Arial"/>
          <w:sz w:val="20"/>
          <w:szCs w:val="20"/>
          <w:lang w:val="es-MX"/>
        </w:rPr>
        <w:t>inspección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vigilancia que le correspondan en los </w:t>
      </w:r>
      <w:r w:rsidRPr="0021101F">
        <w:rPr>
          <w:rFonts w:ascii="Arial" w:hAnsi="Arial" w:cs="Arial"/>
          <w:sz w:val="20"/>
          <w:szCs w:val="20"/>
          <w:lang w:val="es-MX"/>
        </w:rPr>
        <w:t>términos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que dispongan los ordenamientos aplicables a esta materia. </w:t>
      </w:r>
    </w:p>
    <w:p w:rsidR="0084649D" w:rsidRPr="0021101F" w:rsidRDefault="006344D6" w:rsidP="00DF72BE">
      <w:pPr>
        <w:pStyle w:val="MSGENFONTSTYLENAMETEMPLATEROLENUMBERMSGENFONTSTYLENAMEBYROLETEXT20"/>
        <w:shd w:val="clear" w:color="auto" w:fill="auto"/>
        <w:spacing w:before="0" w:after="268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13.-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 Autoridad Municipal,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tendrá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obligación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elaborar y difundir la </w:t>
      </w:r>
      <w:r w:rsidR="00E7653A" w:rsidRPr="0021101F">
        <w:rPr>
          <w:rFonts w:ascii="Arial" w:hAnsi="Arial" w:cs="Arial"/>
          <w:sz w:val="20"/>
          <w:szCs w:val="20"/>
          <w:lang w:val="es-MX"/>
        </w:rPr>
        <w:t>información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necesaria </w:t>
      </w:r>
      <w:r w:rsidRPr="0021101F">
        <w:rPr>
          <w:rFonts w:ascii="Arial" w:hAnsi="Arial" w:cs="Arial"/>
          <w:sz w:val="20"/>
          <w:szCs w:val="20"/>
          <w:lang w:val="es-MX"/>
        </w:rPr>
        <w:t>así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como</w:t>
      </w:r>
      <w:r>
        <w:rPr>
          <w:rFonts w:ascii="Arial" w:hAnsi="Arial" w:cs="Arial"/>
          <w:sz w:val="20"/>
          <w:szCs w:val="20"/>
          <w:lang w:val="es-MX"/>
        </w:rPr>
        <w:t>,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los diversos formatos requeridos para el debido cumplimiento de las normas previstas en el presente apartado.</w:t>
      </w:r>
    </w:p>
    <w:p w:rsidR="0084649D" w:rsidRPr="0021101F" w:rsidRDefault="008D04A5" w:rsidP="00DF72B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  <w:lang w:val="es-MX"/>
        </w:rPr>
      </w:pPr>
      <w:bookmarkStart w:id="2" w:name="bookmark1"/>
      <w:r w:rsidRPr="0021101F">
        <w:rPr>
          <w:rFonts w:ascii="Arial" w:hAnsi="Arial" w:cs="Arial"/>
          <w:sz w:val="20"/>
          <w:szCs w:val="20"/>
          <w:lang w:val="es-MX"/>
        </w:rPr>
        <w:t>CAPITULO III</w:t>
      </w:r>
      <w:bookmarkEnd w:id="2"/>
    </w:p>
    <w:p w:rsidR="0084649D" w:rsidRPr="0021101F" w:rsidRDefault="008D04A5" w:rsidP="00DF72BE">
      <w:pPr>
        <w:pStyle w:val="MSGENFONTSTYLENAMETEMPLATEROLELEVELMSGENFONTSTYLENAMEBYROLEHEADING10"/>
        <w:keepNext/>
        <w:keepLines/>
        <w:shd w:val="clear" w:color="auto" w:fill="auto"/>
        <w:spacing w:before="0" w:after="252" w:line="240" w:lineRule="auto"/>
        <w:ind w:left="20"/>
        <w:rPr>
          <w:rFonts w:ascii="Arial" w:hAnsi="Arial" w:cs="Arial"/>
          <w:sz w:val="20"/>
          <w:szCs w:val="20"/>
          <w:lang w:val="es-MX"/>
        </w:rPr>
      </w:pPr>
      <w:bookmarkStart w:id="3" w:name="bookmark2"/>
      <w:r w:rsidRPr="0021101F">
        <w:rPr>
          <w:rFonts w:ascii="Arial" w:hAnsi="Arial" w:cs="Arial"/>
          <w:sz w:val="20"/>
          <w:szCs w:val="20"/>
          <w:lang w:val="es-MX"/>
        </w:rPr>
        <w:t>Horarios de Comercio Establecido</w:t>
      </w:r>
      <w:bookmarkEnd w:id="3"/>
    </w:p>
    <w:p w:rsidR="0084649D" w:rsidRPr="0021101F" w:rsidRDefault="006344D6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14.-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Toda actividad comercial que se desarrolle dentro del territorio municipal se sujeta a los siguientes horarios: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28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Horario ordinario: de las 06:00 a las 23:00 horas de lunes a domingos.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35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Horario para los giros de control especial (los </w:t>
      </w:r>
      <w:r w:rsidR="006344D6" w:rsidRPr="0021101F">
        <w:rPr>
          <w:rFonts w:ascii="Arial" w:hAnsi="Arial" w:cs="Arial"/>
          <w:sz w:val="20"/>
          <w:szCs w:val="20"/>
          <w:lang w:val="es-MX"/>
        </w:rPr>
        <w:t>señalados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el </w:t>
      </w:r>
      <w:proofErr w:type="gramStart"/>
      <w:r w:rsidRPr="0021101F">
        <w:rPr>
          <w:rFonts w:ascii="Arial" w:hAnsi="Arial" w:cs="Arial"/>
          <w:sz w:val="20"/>
          <w:szCs w:val="20"/>
          <w:lang w:val="es-MX"/>
        </w:rPr>
        <w:t>Articulo</w:t>
      </w:r>
      <w:proofErr w:type="gramEnd"/>
      <w:r w:rsidRPr="0021101F">
        <w:rPr>
          <w:rFonts w:ascii="Arial" w:hAnsi="Arial" w:cs="Arial"/>
          <w:sz w:val="20"/>
          <w:szCs w:val="20"/>
          <w:lang w:val="es-MX"/>
        </w:rPr>
        <w:t xml:space="preserve"> 4, </w:t>
      </w:r>
      <w:r w:rsidR="006344D6" w:rsidRPr="0021101F">
        <w:rPr>
          <w:rFonts w:ascii="Arial" w:hAnsi="Arial" w:cs="Arial"/>
          <w:sz w:val="20"/>
          <w:szCs w:val="20"/>
          <w:lang w:val="es-MX"/>
        </w:rPr>
        <w:t>fracción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VII</w:t>
      </w:r>
      <w:r w:rsidR="006344D6">
        <w:rPr>
          <w:rFonts w:ascii="Arial" w:hAnsi="Arial" w:cs="Arial"/>
          <w:sz w:val="20"/>
          <w:szCs w:val="20"/>
          <w:lang w:val="es-MX"/>
        </w:rPr>
        <w:t>)</w:t>
      </w:r>
      <w:r w:rsidRPr="0021101F">
        <w:rPr>
          <w:rFonts w:ascii="Arial" w:hAnsi="Arial" w:cs="Arial"/>
          <w:sz w:val="20"/>
          <w:szCs w:val="20"/>
          <w:lang w:val="es-MX"/>
        </w:rPr>
        <w:t>: de lunes a domingo.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35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De las 06:00 a las23:00 horas de lunes a domingo.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De las 18:00 a las 24:00 horas, los giros que funcionan como discotecas (inciso “h”</w:t>
      </w:r>
      <w:r w:rsidR="006344D6">
        <w:rPr>
          <w:rFonts w:ascii="Arial" w:hAnsi="Arial" w:cs="Arial"/>
          <w:sz w:val="20"/>
          <w:szCs w:val="20"/>
          <w:lang w:val="es-MX"/>
        </w:rPr>
        <w:t>)</w:t>
      </w:r>
      <w:r w:rsidRPr="0021101F">
        <w:rPr>
          <w:rFonts w:ascii="Arial" w:hAnsi="Arial" w:cs="Arial"/>
          <w:sz w:val="20"/>
          <w:szCs w:val="20"/>
          <w:lang w:val="es-MX"/>
        </w:rPr>
        <w:t>, y de las 12:00 a las 21:00 Los Centros Botaneros (f)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De las 08:00 a las 23:00 horas los salones de billar ( inciso “i”)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De las 08:00 a las 21:00 horas, giros que distribuyan o expendan sustancias peligrosas o solventes ( inciso “j”</w:t>
      </w:r>
      <w:r w:rsidR="006344D6">
        <w:rPr>
          <w:rFonts w:ascii="Arial" w:hAnsi="Arial" w:cs="Arial"/>
          <w:sz w:val="20"/>
          <w:szCs w:val="20"/>
          <w:lang w:val="es-MX"/>
        </w:rPr>
        <w:t>)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De las 08:00 a las 22:00 horas, inciso “k” y “l”,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De las 12:00 a las 02:00 horas, inciso “m” y “n”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De las 06:00 horas a las 20:00 horas inciso “o”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38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De lunes a viernes de las 10:00 horas a las 14:00 horas y de las 16:00 a las 21:00 horas; y en </w:t>
      </w:r>
      <w:r w:rsidR="006344D6" w:rsidRPr="0021101F">
        <w:rPr>
          <w:rFonts w:ascii="Arial" w:hAnsi="Arial" w:cs="Arial"/>
          <w:sz w:val="20"/>
          <w:szCs w:val="20"/>
          <w:lang w:val="es-MX"/>
        </w:rPr>
        <w:t>sábados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domingos, horario corrido de las 10:00 a las 21:00 horas, para los giros del inciso “p”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28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De las 07:00 a las 22:00 horas, los </w:t>
      </w:r>
      <w:r w:rsidR="006344D6" w:rsidRPr="0021101F">
        <w:rPr>
          <w:rFonts w:ascii="Arial" w:hAnsi="Arial" w:cs="Arial"/>
          <w:sz w:val="20"/>
          <w:szCs w:val="20"/>
          <w:lang w:val="es-MX"/>
        </w:rPr>
        <w:t>señalados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el inciso “q” y las 24:00 horas de</w:t>
      </w:r>
      <w:r w:rsidR="006344D6">
        <w:rPr>
          <w:rFonts w:ascii="Arial" w:hAnsi="Arial" w:cs="Arial"/>
          <w:sz w:val="20"/>
          <w:szCs w:val="20"/>
          <w:lang w:val="es-MX"/>
        </w:rPr>
        <w:t>l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6344D6" w:rsidRPr="0021101F">
        <w:rPr>
          <w:rFonts w:ascii="Arial" w:hAnsi="Arial" w:cs="Arial"/>
          <w:sz w:val="20"/>
          <w:szCs w:val="20"/>
          <w:lang w:val="es-MX"/>
        </w:rPr>
        <w:t>día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desde el inciso “r” hasta el “v”.</w:t>
      </w:r>
    </w:p>
    <w:p w:rsidR="006344D6" w:rsidRDefault="006344D6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15.-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Los horarios </w:t>
      </w:r>
      <w:r w:rsidR="006344D6" w:rsidRPr="0021101F">
        <w:rPr>
          <w:rFonts w:ascii="Arial" w:hAnsi="Arial" w:cs="Arial"/>
          <w:sz w:val="20"/>
          <w:szCs w:val="20"/>
          <w:lang w:val="es-MX"/>
        </w:rPr>
        <w:t>señalados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el </w:t>
      </w:r>
      <w:r w:rsidR="006344D6" w:rsidRPr="0021101F">
        <w:rPr>
          <w:rFonts w:ascii="Arial" w:hAnsi="Arial" w:cs="Arial"/>
          <w:sz w:val="20"/>
          <w:szCs w:val="20"/>
          <w:lang w:val="es-MX"/>
        </w:rPr>
        <w:t>artículo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anterior </w:t>
      </w:r>
      <w:r w:rsidR="006344D6" w:rsidRPr="0021101F">
        <w:rPr>
          <w:rFonts w:ascii="Arial" w:hAnsi="Arial" w:cs="Arial"/>
          <w:sz w:val="20"/>
          <w:szCs w:val="20"/>
          <w:lang w:val="es-MX"/>
        </w:rPr>
        <w:t>podrán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ser modificados o ampliados</w:t>
      </w:r>
      <w:r w:rsidR="006344D6">
        <w:rPr>
          <w:rFonts w:ascii="Arial" w:hAnsi="Arial" w:cs="Arial"/>
          <w:sz w:val="20"/>
          <w:szCs w:val="20"/>
          <w:lang w:val="es-MX"/>
        </w:rPr>
        <w:t xml:space="preserve"> c</w:t>
      </w:r>
      <w:r w:rsidR="006344D6" w:rsidRPr="0021101F">
        <w:rPr>
          <w:rFonts w:ascii="Arial" w:hAnsi="Arial" w:cs="Arial"/>
          <w:sz w:val="20"/>
          <w:szCs w:val="20"/>
          <w:lang w:val="es-MX"/>
        </w:rPr>
        <w:t>uando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exista causa justificada, previa </w:t>
      </w:r>
      <w:r w:rsidR="006344D6" w:rsidRPr="0021101F">
        <w:rPr>
          <w:rFonts w:ascii="Arial" w:hAnsi="Arial" w:cs="Arial"/>
          <w:sz w:val="20"/>
          <w:szCs w:val="20"/>
          <w:lang w:val="es-MX"/>
        </w:rPr>
        <w:t>autorización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por el Ayuntamiento y con su respectivo pago de tiempo extraordinario ante la </w:t>
      </w:r>
      <w:r w:rsidR="006344D6" w:rsidRPr="0021101F">
        <w:rPr>
          <w:rFonts w:ascii="Arial" w:hAnsi="Arial" w:cs="Arial"/>
          <w:sz w:val="20"/>
          <w:szCs w:val="20"/>
          <w:lang w:val="es-MX"/>
        </w:rPr>
        <w:t>tesorería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municipal.</w:t>
      </w:r>
    </w:p>
    <w:p w:rsidR="0084649D" w:rsidRPr="0021101F" w:rsidRDefault="008D04A5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  <w:lang w:val="es-MX"/>
        </w:rPr>
      </w:pPr>
      <w:bookmarkStart w:id="4" w:name="bookmark3"/>
      <w:r w:rsidRPr="00662827">
        <w:rPr>
          <w:rFonts w:ascii="Arial" w:hAnsi="Arial" w:cs="Arial"/>
          <w:lang w:val="es-MX"/>
        </w:rPr>
        <w:lastRenderedPageBreak/>
        <w:t>TITULO SEGUNDO</w:t>
      </w:r>
      <w:r w:rsidRPr="00662827">
        <w:rPr>
          <w:rFonts w:ascii="Arial" w:hAnsi="Arial" w:cs="Arial"/>
          <w:lang w:val="es-MX"/>
        </w:rPr>
        <w:br/>
      </w:r>
      <w:r w:rsidRPr="0021101F">
        <w:rPr>
          <w:rFonts w:ascii="Arial" w:hAnsi="Arial" w:cs="Arial"/>
          <w:sz w:val="20"/>
          <w:szCs w:val="20"/>
          <w:lang w:val="es-MX"/>
        </w:rPr>
        <w:t>Del Comercio Ambulante</w:t>
      </w:r>
      <w:bookmarkEnd w:id="4"/>
    </w:p>
    <w:p w:rsidR="0084649D" w:rsidRPr="0021101F" w:rsidRDefault="008D04A5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  <w:lang w:val="es-MX"/>
        </w:rPr>
      </w:pPr>
      <w:bookmarkStart w:id="5" w:name="bookmark4"/>
      <w:r w:rsidRPr="0021101F">
        <w:rPr>
          <w:rFonts w:ascii="Arial" w:hAnsi="Arial" w:cs="Arial"/>
          <w:sz w:val="20"/>
          <w:szCs w:val="20"/>
          <w:lang w:val="es-MX"/>
        </w:rPr>
        <w:t>CAPITULO I</w:t>
      </w:r>
      <w:bookmarkEnd w:id="5"/>
    </w:p>
    <w:p w:rsidR="0084649D" w:rsidRDefault="008D04A5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  <w:lang w:val="es-MX"/>
        </w:rPr>
      </w:pPr>
      <w:bookmarkStart w:id="6" w:name="bookmark5"/>
      <w:r w:rsidRPr="0021101F">
        <w:rPr>
          <w:rFonts w:ascii="Arial" w:hAnsi="Arial" w:cs="Arial"/>
          <w:sz w:val="20"/>
          <w:szCs w:val="20"/>
          <w:lang w:val="es-MX"/>
        </w:rPr>
        <w:t>Disposiciones Generales</w:t>
      </w:r>
      <w:bookmarkEnd w:id="6"/>
    </w:p>
    <w:p w:rsidR="00E73916" w:rsidRPr="0021101F" w:rsidRDefault="00E73916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16.-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Las disposiciones de este apartado </w:t>
      </w:r>
      <w:r w:rsidR="006344D6" w:rsidRPr="0021101F">
        <w:rPr>
          <w:rFonts w:ascii="Arial" w:hAnsi="Arial" w:cs="Arial"/>
          <w:sz w:val="20"/>
          <w:szCs w:val="20"/>
          <w:lang w:val="es-MX"/>
        </w:rPr>
        <w:t>serán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aplicables a las personas que practiquen</w:t>
      </w:r>
      <w:r w:rsidR="006344D6"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en forma permanente o temporal el comercio ambulante.</w:t>
      </w:r>
    </w:p>
    <w:p w:rsidR="006344D6" w:rsidRDefault="006344D6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Default="006344D6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17.-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Se considera comerciante ambulante a la persona que practica temporal o permanente actividades mercantiles sin que ejecute habitualmente actos de comercio en un establecimiento fijo.</w:t>
      </w:r>
    </w:p>
    <w:p w:rsidR="006344D6" w:rsidRPr="0021101F" w:rsidRDefault="006344D6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18.-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El comercio ambulante se clasifica en los siguientes grupos: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26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Comercio </w:t>
      </w:r>
      <w:r w:rsidR="006344D6" w:rsidRPr="0021101F">
        <w:rPr>
          <w:rFonts w:ascii="Arial" w:hAnsi="Arial" w:cs="Arial"/>
          <w:sz w:val="20"/>
          <w:szCs w:val="20"/>
          <w:lang w:val="es-MX"/>
        </w:rPr>
        <w:t>Móvil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: Es el que se practica por persona que no tiene un lugar fijo, en virtud que su actividad las realizan deambulando por las </w:t>
      </w:r>
      <w:r w:rsidR="006344D6" w:rsidRPr="0021101F">
        <w:rPr>
          <w:rFonts w:ascii="Arial" w:hAnsi="Arial" w:cs="Arial"/>
          <w:sz w:val="20"/>
          <w:szCs w:val="20"/>
          <w:lang w:val="es-MX"/>
        </w:rPr>
        <w:t>vías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sitios </w:t>
      </w:r>
      <w:r w:rsidR="006344D6" w:rsidRPr="0021101F">
        <w:rPr>
          <w:rFonts w:ascii="Arial" w:hAnsi="Arial" w:cs="Arial"/>
          <w:sz w:val="20"/>
          <w:szCs w:val="20"/>
          <w:lang w:val="es-MX"/>
        </w:rPr>
        <w:t>públicos</w:t>
      </w:r>
      <w:r w:rsidRPr="0021101F">
        <w:rPr>
          <w:rFonts w:ascii="Arial" w:hAnsi="Arial" w:cs="Arial"/>
          <w:sz w:val="20"/>
          <w:szCs w:val="20"/>
          <w:lang w:val="es-MX"/>
        </w:rPr>
        <w:t>, incluyendo los tianguis permitidos que funcionan una o varias veces por semana.</w:t>
      </w:r>
    </w:p>
    <w:p w:rsidR="0084649D" w:rsidRPr="006344D6" w:rsidRDefault="008D04A5" w:rsidP="00DF72BE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33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6344D6">
        <w:rPr>
          <w:rFonts w:ascii="Arial" w:hAnsi="Arial" w:cs="Arial"/>
          <w:sz w:val="20"/>
          <w:szCs w:val="20"/>
          <w:lang w:val="es-MX"/>
        </w:rPr>
        <w:t>- Comercio semifijo: Es el que se ejercita invariablemente en un solo lugar, utilizado muebles</w:t>
      </w:r>
      <w:r w:rsidR="006344D6" w:rsidRPr="006344D6">
        <w:rPr>
          <w:rFonts w:ascii="Arial" w:hAnsi="Arial" w:cs="Arial"/>
          <w:sz w:val="20"/>
          <w:szCs w:val="20"/>
          <w:lang w:val="es-MX"/>
        </w:rPr>
        <w:t xml:space="preserve"> </w:t>
      </w:r>
      <w:r w:rsidRPr="006344D6">
        <w:rPr>
          <w:rFonts w:ascii="Arial" w:hAnsi="Arial" w:cs="Arial"/>
          <w:sz w:val="20"/>
          <w:szCs w:val="20"/>
          <w:lang w:val="es-MX"/>
        </w:rPr>
        <w:t>que se retiran al concluir las labores cotidianas; y</w:t>
      </w:r>
    </w:p>
    <w:p w:rsidR="0084649D" w:rsidRDefault="008D04A5" w:rsidP="00DF72BE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40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6344D6">
        <w:rPr>
          <w:rFonts w:ascii="Arial" w:hAnsi="Arial" w:cs="Arial"/>
          <w:sz w:val="20"/>
          <w:szCs w:val="20"/>
          <w:lang w:val="es-MX"/>
        </w:rPr>
        <w:t>- Comercio Fijo: Es el que se realiza utilizando instalaciones fijadas permanentemente en un</w:t>
      </w:r>
      <w:r w:rsidR="006344D6" w:rsidRPr="006344D6">
        <w:rPr>
          <w:rFonts w:ascii="Arial" w:hAnsi="Arial" w:cs="Arial"/>
          <w:sz w:val="20"/>
          <w:szCs w:val="20"/>
          <w:lang w:val="es-MX"/>
        </w:rPr>
        <w:t xml:space="preserve"> </w:t>
      </w:r>
      <w:r w:rsidRPr="006344D6">
        <w:rPr>
          <w:rFonts w:ascii="Arial" w:hAnsi="Arial" w:cs="Arial"/>
          <w:sz w:val="20"/>
          <w:szCs w:val="20"/>
          <w:lang w:val="es-MX"/>
        </w:rPr>
        <w:t xml:space="preserve">sitio </w:t>
      </w:r>
      <w:r w:rsidR="006344D6" w:rsidRPr="006344D6">
        <w:rPr>
          <w:rFonts w:ascii="Arial" w:hAnsi="Arial" w:cs="Arial"/>
          <w:sz w:val="20"/>
          <w:szCs w:val="20"/>
          <w:lang w:val="es-MX"/>
        </w:rPr>
        <w:t>público</w:t>
      </w:r>
      <w:r w:rsidRPr="006344D6">
        <w:rPr>
          <w:rFonts w:ascii="Arial" w:hAnsi="Arial" w:cs="Arial"/>
          <w:sz w:val="20"/>
          <w:szCs w:val="20"/>
          <w:lang w:val="es-MX"/>
        </w:rPr>
        <w:t>.</w:t>
      </w:r>
    </w:p>
    <w:p w:rsidR="006344D6" w:rsidRPr="006344D6" w:rsidRDefault="006344D6" w:rsidP="00DF72BE">
      <w:pPr>
        <w:pStyle w:val="MSGENFONTSTYLENAMETEMPLATEROLENUMBERMSGENFONTSTYLENAMEBYROLETEXT20"/>
        <w:shd w:val="clear" w:color="auto" w:fill="auto"/>
        <w:tabs>
          <w:tab w:val="left" w:pos="40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19.-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La actividad reglamentada en este apartado, requiere de permiso municipal, expedido por el Oficial Mayor de </w:t>
      </w:r>
      <w:r w:rsidR="0045161C" w:rsidRPr="0021101F">
        <w:rPr>
          <w:rFonts w:ascii="Arial" w:hAnsi="Arial" w:cs="Arial"/>
          <w:sz w:val="20"/>
          <w:szCs w:val="20"/>
          <w:lang w:val="es-MX"/>
        </w:rPr>
        <w:t>Padrón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Licencias del H. Ayuntamiento, en formas especiales que elabore la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tesorería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Municipal, quien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además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controlara el pago correspondiente.</w:t>
      </w: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Todo comerciante ambulante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deberá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portar el original de su permiso para el ejercicio de su actividad.</w:t>
      </w:r>
    </w:p>
    <w:p w:rsidR="004E0659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20.-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En toda solicitud de permiso para ejecutar el comercio ambulante, el interesado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deberá</w:t>
      </w:r>
      <w:r w:rsidRPr="0021101F">
        <w:rPr>
          <w:rFonts w:ascii="Arial" w:hAnsi="Arial" w:cs="Arial"/>
          <w:sz w:val="20"/>
          <w:szCs w:val="20"/>
          <w:lang w:val="es-MX"/>
        </w:rPr>
        <w:t>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26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Expresar nombre y generales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33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Manifestar el grupo en que por su actividad pretende se le clasifique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40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Indicar la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mercancía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con que desea llevar a cabo la actividad comercial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40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En su caso, el lugar donde practicara el comercio</w:t>
      </w:r>
    </w:p>
    <w:p w:rsidR="0084649D" w:rsidRPr="004E0659" w:rsidRDefault="008D04A5" w:rsidP="00DF72BE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40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4E0659">
        <w:rPr>
          <w:rFonts w:ascii="Arial" w:hAnsi="Arial" w:cs="Arial"/>
          <w:sz w:val="20"/>
          <w:szCs w:val="20"/>
          <w:lang w:val="es-MX"/>
        </w:rPr>
        <w:t xml:space="preserve">- Expresar su sometimiento a los ordenamientos vigentes y los que en el futuro se expidan, </w:t>
      </w:r>
      <w:r w:rsidR="004E0659" w:rsidRPr="004E0659">
        <w:rPr>
          <w:rFonts w:ascii="Arial" w:hAnsi="Arial" w:cs="Arial"/>
          <w:sz w:val="20"/>
          <w:szCs w:val="20"/>
          <w:lang w:val="es-MX"/>
        </w:rPr>
        <w:t xml:space="preserve">así </w:t>
      </w:r>
      <w:r w:rsidRPr="004E0659">
        <w:rPr>
          <w:rFonts w:ascii="Arial" w:hAnsi="Arial" w:cs="Arial"/>
          <w:sz w:val="20"/>
          <w:szCs w:val="20"/>
          <w:lang w:val="es-MX"/>
        </w:rPr>
        <w:t xml:space="preserve">como los </w:t>
      </w:r>
      <w:r w:rsidR="004E0659" w:rsidRPr="004E0659">
        <w:rPr>
          <w:rFonts w:ascii="Arial" w:hAnsi="Arial" w:cs="Arial"/>
          <w:sz w:val="20"/>
          <w:szCs w:val="20"/>
          <w:lang w:val="es-MX"/>
        </w:rPr>
        <w:t>señalamientos</w:t>
      </w:r>
      <w:r w:rsidRPr="004E0659">
        <w:rPr>
          <w:rFonts w:ascii="Arial" w:hAnsi="Arial" w:cs="Arial"/>
          <w:sz w:val="20"/>
          <w:szCs w:val="20"/>
          <w:lang w:val="es-MX"/>
        </w:rPr>
        <w:t xml:space="preserve"> que se le formulen por las dependencias del Ayuntamiento.</w:t>
      </w:r>
    </w:p>
    <w:p w:rsidR="0084649D" w:rsidRPr="004E0659" w:rsidRDefault="008D04A5" w:rsidP="00DF72BE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40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4E0659">
        <w:rPr>
          <w:rFonts w:ascii="Arial" w:hAnsi="Arial" w:cs="Arial"/>
          <w:sz w:val="20"/>
          <w:szCs w:val="20"/>
          <w:lang w:val="es-MX"/>
        </w:rPr>
        <w:t xml:space="preserve">- Manifestar </w:t>
      </w:r>
      <w:r w:rsidR="004E0659" w:rsidRPr="004E0659">
        <w:rPr>
          <w:rFonts w:ascii="Arial" w:hAnsi="Arial" w:cs="Arial"/>
          <w:sz w:val="20"/>
          <w:szCs w:val="20"/>
          <w:lang w:val="es-MX"/>
        </w:rPr>
        <w:t>también</w:t>
      </w:r>
      <w:r w:rsidRPr="004E0659">
        <w:rPr>
          <w:rFonts w:ascii="Arial" w:hAnsi="Arial" w:cs="Arial"/>
          <w:sz w:val="20"/>
          <w:szCs w:val="20"/>
          <w:lang w:val="es-MX"/>
        </w:rPr>
        <w:t xml:space="preserve"> su sometimiento a las disposiciones de este reglamento y a las autoridades sanitarias, de las que debe presentar constancia de haber cumplido con los requisitos</w:t>
      </w:r>
      <w:r w:rsidR="004E0659" w:rsidRPr="004E0659">
        <w:rPr>
          <w:rFonts w:ascii="Arial" w:hAnsi="Arial" w:cs="Arial"/>
          <w:sz w:val="20"/>
          <w:szCs w:val="20"/>
          <w:lang w:val="es-MX"/>
        </w:rPr>
        <w:t xml:space="preserve"> </w:t>
      </w:r>
      <w:r w:rsidRPr="004E0659">
        <w:rPr>
          <w:rFonts w:ascii="Arial" w:hAnsi="Arial" w:cs="Arial"/>
          <w:sz w:val="20"/>
          <w:szCs w:val="20"/>
          <w:lang w:val="es-MX"/>
        </w:rPr>
        <w:t xml:space="preserve">que </w:t>
      </w:r>
      <w:r w:rsidR="004E0659" w:rsidRPr="004E0659">
        <w:rPr>
          <w:rFonts w:ascii="Arial" w:hAnsi="Arial" w:cs="Arial"/>
          <w:sz w:val="20"/>
          <w:szCs w:val="20"/>
          <w:lang w:val="es-MX"/>
        </w:rPr>
        <w:t>serán</w:t>
      </w:r>
      <w:r w:rsidRPr="004E0659">
        <w:rPr>
          <w:rFonts w:ascii="Arial" w:hAnsi="Arial" w:cs="Arial"/>
          <w:sz w:val="20"/>
          <w:szCs w:val="20"/>
          <w:lang w:val="es-MX"/>
        </w:rPr>
        <w:t xml:space="preserve"> necesarios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47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Señalar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todos los datos e informaciones que sean requeridos por la autoridad</w:t>
      </w:r>
    </w:p>
    <w:p w:rsidR="004E0659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21.-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Todo comerciante ambulante dedicado a la venta de alimentos procesados, comestibles o bebidas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>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24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Utilizar uniforme con las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características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que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señalen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las autoridades sanitarias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31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El mobiliario que utilice,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será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tal que no obstruya la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vía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FF7691" w:rsidRPr="0021101F">
        <w:rPr>
          <w:rFonts w:ascii="Arial" w:hAnsi="Arial" w:cs="Arial"/>
          <w:sz w:val="20"/>
          <w:szCs w:val="20"/>
          <w:lang w:val="es-MX"/>
        </w:rPr>
        <w:t>pública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asegure la limpieza absoluta de sus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mercancías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38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Tener vitrina para la venta de pasteles, gelatinas, frutas, y en general cuando la naturaleza del giro lo requiera.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38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Tratándose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personas que individualmente realicen su actividad, si estas manejan alimentos de consumo directo e inmediato,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deberán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contar con la cantidad de agua suficiente que les permita lavarse las manos cuantas veces sea necesario.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38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Utilizar preferentemente material desechable.</w:t>
      </w:r>
    </w:p>
    <w:p w:rsidR="0084649D" w:rsidRPr="004E0659" w:rsidRDefault="008D04A5" w:rsidP="00DF72BE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38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4E0659">
        <w:rPr>
          <w:rFonts w:ascii="Arial" w:hAnsi="Arial" w:cs="Arial"/>
          <w:sz w:val="20"/>
          <w:szCs w:val="20"/>
          <w:lang w:val="es-MX"/>
        </w:rPr>
        <w:t xml:space="preserve">- Los comerciantes fijos y semifijos, </w:t>
      </w:r>
      <w:r w:rsidR="004E0659" w:rsidRPr="004E0659">
        <w:rPr>
          <w:rFonts w:ascii="Arial" w:hAnsi="Arial" w:cs="Arial"/>
          <w:sz w:val="20"/>
          <w:szCs w:val="20"/>
          <w:lang w:val="es-MX"/>
        </w:rPr>
        <w:t>deberán</w:t>
      </w:r>
      <w:r w:rsidRPr="004E0659">
        <w:rPr>
          <w:rFonts w:ascii="Arial" w:hAnsi="Arial" w:cs="Arial"/>
          <w:sz w:val="20"/>
          <w:szCs w:val="20"/>
          <w:lang w:val="es-MX"/>
        </w:rPr>
        <w:t xml:space="preserve"> tener los recipientes necesarios para el </w:t>
      </w:r>
      <w:r w:rsidR="00964FAF" w:rsidRPr="004E0659">
        <w:rPr>
          <w:rFonts w:ascii="Arial" w:hAnsi="Arial" w:cs="Arial"/>
          <w:sz w:val="20"/>
          <w:szCs w:val="20"/>
          <w:lang w:val="es-MX"/>
        </w:rPr>
        <w:t>depósito</w:t>
      </w:r>
      <w:r w:rsidR="004E0659" w:rsidRPr="004E0659">
        <w:rPr>
          <w:rFonts w:ascii="Arial" w:hAnsi="Arial" w:cs="Arial"/>
          <w:sz w:val="20"/>
          <w:szCs w:val="20"/>
          <w:lang w:val="es-MX"/>
        </w:rPr>
        <w:t xml:space="preserve"> </w:t>
      </w:r>
      <w:r w:rsidRPr="004E0659">
        <w:rPr>
          <w:rFonts w:ascii="Arial" w:hAnsi="Arial" w:cs="Arial"/>
          <w:sz w:val="20"/>
          <w:szCs w:val="20"/>
          <w:lang w:val="es-MX"/>
        </w:rPr>
        <w:t xml:space="preserve">de los residuos que los adquirientes inutilicen </w:t>
      </w:r>
      <w:r w:rsidR="004E0659" w:rsidRPr="004E0659">
        <w:rPr>
          <w:rFonts w:ascii="Arial" w:hAnsi="Arial" w:cs="Arial"/>
          <w:sz w:val="20"/>
          <w:szCs w:val="20"/>
          <w:lang w:val="es-MX"/>
        </w:rPr>
        <w:t>después</w:t>
      </w:r>
      <w:r w:rsidRPr="004E0659">
        <w:rPr>
          <w:rFonts w:ascii="Arial" w:hAnsi="Arial" w:cs="Arial"/>
          <w:sz w:val="20"/>
          <w:szCs w:val="20"/>
          <w:lang w:val="es-MX"/>
        </w:rPr>
        <w:t xml:space="preserve"> de haber ingerido su contenido, manteniendo permanentemente aseo en el lugar que ocupa su puesto y su alrededor, debiendo</w:t>
      </w:r>
      <w:r w:rsidR="004E0659" w:rsidRPr="004E0659">
        <w:rPr>
          <w:rFonts w:ascii="Arial" w:hAnsi="Arial" w:cs="Arial"/>
          <w:sz w:val="20"/>
          <w:szCs w:val="20"/>
          <w:lang w:val="es-MX"/>
        </w:rPr>
        <w:t xml:space="preserve"> </w:t>
      </w:r>
      <w:r w:rsidRPr="004E0659">
        <w:rPr>
          <w:rFonts w:ascii="Arial" w:hAnsi="Arial" w:cs="Arial"/>
          <w:sz w:val="20"/>
          <w:szCs w:val="20"/>
          <w:lang w:val="es-MX"/>
        </w:rPr>
        <w:lastRenderedPageBreak/>
        <w:t xml:space="preserve">ocurrir a la boca de tormenta o alcantarilla </w:t>
      </w:r>
      <w:r w:rsidR="004E0659" w:rsidRPr="004E0659">
        <w:rPr>
          <w:rFonts w:ascii="Arial" w:hAnsi="Arial" w:cs="Arial"/>
          <w:sz w:val="20"/>
          <w:szCs w:val="20"/>
          <w:lang w:val="es-MX"/>
        </w:rPr>
        <w:t>más</w:t>
      </w:r>
      <w:r w:rsidRPr="004E0659">
        <w:rPr>
          <w:rFonts w:ascii="Arial" w:hAnsi="Arial" w:cs="Arial"/>
          <w:sz w:val="20"/>
          <w:szCs w:val="20"/>
          <w:lang w:val="es-MX"/>
        </w:rPr>
        <w:t xml:space="preserve"> </w:t>
      </w:r>
      <w:r w:rsidR="004E0659" w:rsidRPr="004E0659">
        <w:rPr>
          <w:rFonts w:ascii="Arial" w:hAnsi="Arial" w:cs="Arial"/>
          <w:sz w:val="20"/>
          <w:szCs w:val="20"/>
          <w:lang w:val="es-MX"/>
        </w:rPr>
        <w:t>próxima</w:t>
      </w:r>
      <w:r w:rsidRPr="004E0659">
        <w:rPr>
          <w:rFonts w:ascii="Arial" w:hAnsi="Arial" w:cs="Arial"/>
          <w:sz w:val="20"/>
          <w:szCs w:val="20"/>
          <w:lang w:val="es-MX"/>
        </w:rPr>
        <w:t xml:space="preserve"> para tirar el agua de desecho, evitando</w:t>
      </w:r>
      <w:r w:rsidR="004E0659" w:rsidRPr="004E0659">
        <w:rPr>
          <w:rFonts w:ascii="Arial" w:hAnsi="Arial" w:cs="Arial"/>
          <w:sz w:val="20"/>
          <w:szCs w:val="20"/>
          <w:lang w:val="es-MX"/>
        </w:rPr>
        <w:t xml:space="preserve"> </w:t>
      </w:r>
      <w:r w:rsidRPr="004E0659">
        <w:rPr>
          <w:rFonts w:ascii="Arial" w:hAnsi="Arial" w:cs="Arial"/>
          <w:sz w:val="20"/>
          <w:szCs w:val="20"/>
          <w:lang w:val="es-MX"/>
        </w:rPr>
        <w:t>incluir cuerpos solidos; y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45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Ambos grupos de comerciantes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serán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responsables de la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separación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clasificación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deposito final de los residuos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sólidos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o/y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líquidos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que se generen como resultado de su actividad comercial.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Apegándose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supletoriamente a lo estipulado por el reglamento municipal de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ecología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protección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del medio ambiente.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52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Guardar la distancia necesaria entre los tanques de gas y la estufa que utilicen.</w:t>
      </w:r>
    </w:p>
    <w:p w:rsidR="004E0659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22.- </w:t>
      </w:r>
      <w:r w:rsidRPr="0021101F">
        <w:rPr>
          <w:rFonts w:ascii="Arial" w:hAnsi="Arial" w:cs="Arial"/>
          <w:sz w:val="20"/>
          <w:szCs w:val="20"/>
          <w:lang w:val="es-MX"/>
        </w:rPr>
        <w:t>Ningún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comerciante fijo </w:t>
      </w:r>
      <w:r w:rsidRPr="0021101F">
        <w:rPr>
          <w:rFonts w:ascii="Arial" w:hAnsi="Arial" w:cs="Arial"/>
          <w:sz w:val="20"/>
          <w:szCs w:val="20"/>
          <w:lang w:val="es-MX"/>
        </w:rPr>
        <w:t>podrá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utilizar como </w:t>
      </w:r>
      <w:r w:rsidRPr="0021101F">
        <w:rPr>
          <w:rFonts w:ascii="Arial" w:hAnsi="Arial" w:cs="Arial"/>
          <w:sz w:val="20"/>
          <w:szCs w:val="20"/>
          <w:lang w:val="es-MX"/>
        </w:rPr>
        <w:t>habita</w:t>
      </w:r>
      <w:r>
        <w:rPr>
          <w:rStyle w:val="MSGENFONTSTYLENAMETEMPLATEROLENUMBERMSGENFONTSTYLENAMEBYROLETEXT2MSGENFONTSTYLEMODIFERBOLD"/>
          <w:rFonts w:ascii="Arial" w:hAnsi="Arial" w:cs="Arial"/>
          <w:b w:val="0"/>
          <w:sz w:val="20"/>
          <w:szCs w:val="20"/>
          <w:lang w:val="es-MX"/>
        </w:rPr>
        <w:t>ci</w:t>
      </w:r>
      <w:r w:rsidRPr="0021101F">
        <w:rPr>
          <w:rFonts w:ascii="Arial" w:hAnsi="Arial" w:cs="Arial"/>
          <w:sz w:val="20"/>
          <w:szCs w:val="20"/>
          <w:lang w:val="es-MX"/>
        </w:rPr>
        <w:t>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para sa</w:t>
      </w:r>
      <w:r w:rsidR="008D04A5" w:rsidRPr="0021101F">
        <w:rPr>
          <w:rFonts w:ascii="Arial" w:hAnsi="Arial" w:cs="Arial"/>
          <w:sz w:val="20"/>
          <w:szCs w:val="20"/>
          <w:lang w:val="es-MX"/>
        </w:rPr>
        <w:t>nitarios el establecimiento donde realice su actividad comercial.</w:t>
      </w:r>
    </w:p>
    <w:p w:rsidR="004E0659" w:rsidRPr="0021101F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23.-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Todo comerciante ambulante en el ejercicio de sus actividades,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respetar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horario que le fije la autoridad al expedirle el permiso correspondiente.</w:t>
      </w:r>
    </w:p>
    <w:p w:rsidR="004E0659" w:rsidRPr="0021101F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24.-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queda prohibido a los comerciantes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móviles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la venta o consumo de bebidas embriagantes con motivo de sus actividades, a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excepción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los casos de Kermeses, ferias u otras actividades o eventos en los que la autoridad municipal permita su venta en sitios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públicos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4E0659" w:rsidRPr="0021101F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Igual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provisión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tendrán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los comerciantes fijos y semifijos, quienes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además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no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podrán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hacerlo en</w:t>
      </w:r>
      <w:r w:rsidR="004E0659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el exterior inmediato de sus establecimientos.</w:t>
      </w:r>
    </w:p>
    <w:p w:rsidR="004E0659" w:rsidRPr="0021101F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25.-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El Ayuntamiento tiene facultad para:</w:t>
      </w:r>
    </w:p>
    <w:p w:rsidR="0084649D" w:rsidRPr="004E0659" w:rsidRDefault="008D04A5" w:rsidP="00DF72BE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24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Retirar de la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vía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publica cualquier puesto,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armazón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 implemento utilizado por los comerciantes ambulantes, cuando tales objetos por su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ubicación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presentación</w:t>
      </w:r>
      <w:r w:rsidRPr="0021101F">
        <w:rPr>
          <w:rFonts w:ascii="Arial" w:hAnsi="Arial" w:cs="Arial"/>
          <w:sz w:val="20"/>
          <w:szCs w:val="20"/>
          <w:lang w:val="es-MX"/>
        </w:rPr>
        <w:t>, falta de higiene o</w:t>
      </w:r>
      <w:r w:rsidR="004E0659">
        <w:rPr>
          <w:rFonts w:ascii="Arial" w:hAnsi="Arial" w:cs="Arial"/>
          <w:sz w:val="20"/>
          <w:szCs w:val="20"/>
          <w:lang w:val="es-MX"/>
        </w:rPr>
        <w:t xml:space="preserve"> </w:t>
      </w:r>
      <w:r w:rsidR="004E0659" w:rsidRPr="004E0659">
        <w:rPr>
          <w:rFonts w:ascii="Arial" w:hAnsi="Arial" w:cs="Arial"/>
          <w:sz w:val="20"/>
          <w:szCs w:val="20"/>
          <w:lang w:val="es-MX"/>
        </w:rPr>
        <w:t>su</w:t>
      </w:r>
      <w:r w:rsidRPr="004E0659">
        <w:rPr>
          <w:rFonts w:ascii="Arial" w:hAnsi="Arial" w:cs="Arial"/>
          <w:sz w:val="20"/>
          <w:szCs w:val="20"/>
          <w:lang w:val="es-MX"/>
        </w:rPr>
        <w:t xml:space="preserve"> naturaleza peligrosa, obstruyen la vialidad, deterioren el ornato </w:t>
      </w:r>
      <w:r w:rsidR="004E0659" w:rsidRPr="004E0659">
        <w:rPr>
          <w:rFonts w:ascii="Arial" w:hAnsi="Arial" w:cs="Arial"/>
          <w:sz w:val="20"/>
          <w:szCs w:val="20"/>
          <w:lang w:val="es-MX"/>
        </w:rPr>
        <w:t>público</w:t>
      </w:r>
      <w:r w:rsidRPr="004E0659">
        <w:rPr>
          <w:rFonts w:ascii="Arial" w:hAnsi="Arial" w:cs="Arial"/>
          <w:sz w:val="20"/>
          <w:szCs w:val="20"/>
          <w:lang w:val="es-MX"/>
        </w:rPr>
        <w:t xml:space="preserve"> de la zona de su </w:t>
      </w:r>
      <w:r w:rsidR="004E0659" w:rsidRPr="004E0659">
        <w:rPr>
          <w:rFonts w:ascii="Arial" w:hAnsi="Arial" w:cs="Arial"/>
          <w:sz w:val="20"/>
          <w:szCs w:val="20"/>
          <w:lang w:val="es-MX"/>
        </w:rPr>
        <w:t>ubicación</w:t>
      </w:r>
      <w:r w:rsidRPr="004E0659">
        <w:rPr>
          <w:rFonts w:ascii="Arial" w:hAnsi="Arial" w:cs="Arial"/>
          <w:sz w:val="20"/>
          <w:szCs w:val="20"/>
          <w:lang w:val="es-MX"/>
        </w:rPr>
        <w:t xml:space="preserve">, presenten peligro para la salud o la seguridad e integridad </w:t>
      </w:r>
      <w:r w:rsidR="004E0659" w:rsidRPr="004E0659">
        <w:rPr>
          <w:rFonts w:ascii="Arial" w:hAnsi="Arial" w:cs="Arial"/>
          <w:sz w:val="20"/>
          <w:szCs w:val="20"/>
          <w:lang w:val="es-MX"/>
        </w:rPr>
        <w:t>física</w:t>
      </w:r>
      <w:r w:rsidRPr="004E0659">
        <w:rPr>
          <w:rFonts w:ascii="Arial" w:hAnsi="Arial" w:cs="Arial"/>
          <w:sz w:val="20"/>
          <w:szCs w:val="20"/>
          <w:lang w:val="es-MX"/>
        </w:rPr>
        <w:t xml:space="preserve"> de la </w:t>
      </w:r>
      <w:r w:rsidR="004E0659" w:rsidRPr="004E0659">
        <w:rPr>
          <w:rFonts w:ascii="Arial" w:hAnsi="Arial" w:cs="Arial"/>
          <w:sz w:val="20"/>
          <w:szCs w:val="20"/>
          <w:lang w:val="es-MX"/>
        </w:rPr>
        <w:t>población</w:t>
      </w:r>
      <w:r w:rsidRPr="004E0659">
        <w:rPr>
          <w:rFonts w:ascii="Arial" w:hAnsi="Arial" w:cs="Arial"/>
          <w:sz w:val="20"/>
          <w:szCs w:val="20"/>
          <w:lang w:val="es-MX"/>
        </w:rPr>
        <w:t>. Esto sin perjuicio de lo dispuesto por la Ley de Hacienda.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32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Requerir a los comerciantes ambulantes por los informes y datos que estimen necesarios para su mejor control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así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como para mejorar la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estadística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municipal.</w:t>
      </w:r>
    </w:p>
    <w:p w:rsidR="004E0659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FF7691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26.-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Los comerciantes ambulantes tributaran los derechos que causen, de la</w:t>
      </w:r>
      <w:r w:rsidR="004E0659"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siguiente</w:t>
      </w:r>
      <w:r w:rsidR="004E0659"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manera:</w:t>
      </w:r>
    </w:p>
    <w:p w:rsidR="0084649D" w:rsidRPr="0021101F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I.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- Los </w:t>
      </w:r>
      <w:r w:rsidRPr="0021101F">
        <w:rPr>
          <w:rFonts w:ascii="Arial" w:hAnsi="Arial" w:cs="Arial"/>
          <w:sz w:val="20"/>
          <w:szCs w:val="20"/>
          <w:lang w:val="es-MX"/>
        </w:rPr>
        <w:t>móviles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semifijos, al </w:t>
      </w:r>
      <w:r w:rsidRPr="0021101F">
        <w:rPr>
          <w:rFonts w:ascii="Arial" w:hAnsi="Arial" w:cs="Arial"/>
          <w:sz w:val="20"/>
          <w:szCs w:val="20"/>
          <w:lang w:val="es-MX"/>
        </w:rPr>
        <w:t>expedírseles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el permiso correspondiente, pagaran por todo el </w:t>
      </w:r>
      <w:r w:rsidRPr="0021101F">
        <w:rPr>
          <w:rFonts w:ascii="Arial" w:hAnsi="Arial" w:cs="Arial"/>
          <w:sz w:val="20"/>
          <w:szCs w:val="20"/>
          <w:lang w:val="es-MX"/>
        </w:rPr>
        <w:t>término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que ampara el mismo; y</w:t>
      </w:r>
    </w:p>
    <w:p w:rsidR="004E0659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II.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- Los fijos, por periodos preestablecidos, </w:t>
      </w:r>
      <w:r w:rsidRPr="0021101F">
        <w:rPr>
          <w:rFonts w:ascii="Arial" w:hAnsi="Arial" w:cs="Arial"/>
          <w:sz w:val="20"/>
          <w:szCs w:val="20"/>
          <w:lang w:val="es-MX"/>
        </w:rPr>
        <w:t>según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se convenga al respecto </w:t>
      </w:r>
    </w:p>
    <w:p w:rsidR="004E0659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27.-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Tratándose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comerciantes fijos, el pago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deberá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hacerse directamente a la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tesorería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municipal, quien a su vez fijara los lineamientos respectivos para su ejercicio, dicho pago no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deberá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hacerse por medio de recaudadores.</w:t>
      </w:r>
    </w:p>
    <w:p w:rsidR="004E0659" w:rsidRPr="0021101F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28.-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Este tipo de comercio de acuerdo a la naturaleza de su ejercicio, </w:t>
      </w:r>
      <w:r w:rsidRPr="0021101F">
        <w:rPr>
          <w:rFonts w:ascii="Arial" w:hAnsi="Arial" w:cs="Arial"/>
          <w:sz w:val="20"/>
          <w:szCs w:val="20"/>
          <w:lang w:val="es-MX"/>
        </w:rPr>
        <w:t>podrá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laborar aun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en </w:t>
      </w:r>
      <w:r w:rsidRPr="0021101F">
        <w:rPr>
          <w:rFonts w:ascii="Arial" w:hAnsi="Arial" w:cs="Arial"/>
          <w:sz w:val="20"/>
          <w:szCs w:val="20"/>
          <w:lang w:val="es-MX"/>
        </w:rPr>
        <w:t>días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feriados, salvo acuerdo previo en contrario, emitido por la autoridad competente. Lo dispuesto en el presente </w:t>
      </w:r>
      <w:r w:rsidRPr="0021101F">
        <w:rPr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es aplicable al comercio descrito en el </w:t>
      </w:r>
      <w:r w:rsidRPr="0021101F">
        <w:rPr>
          <w:rFonts w:ascii="Arial" w:hAnsi="Arial" w:cs="Arial"/>
          <w:sz w:val="20"/>
          <w:szCs w:val="20"/>
          <w:lang w:val="es-MX"/>
        </w:rPr>
        <w:t>capítulo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los tianguis.</w:t>
      </w:r>
    </w:p>
    <w:p w:rsidR="004E0659" w:rsidRDefault="004E0659" w:rsidP="00DF72BE">
      <w:pPr>
        <w:pStyle w:val="MSGENFONTSTYLENAMETEMPLATEROLELEVELMSGENFONTSTYLENAMEBYROLEHEADING10"/>
        <w:keepNext/>
        <w:keepLines/>
        <w:shd w:val="clear" w:color="auto" w:fill="auto"/>
        <w:spacing w:before="0" w:line="240" w:lineRule="auto"/>
        <w:ind w:left="20"/>
        <w:rPr>
          <w:rFonts w:ascii="Arial" w:hAnsi="Arial" w:cs="Arial"/>
          <w:sz w:val="20"/>
          <w:szCs w:val="20"/>
          <w:lang w:val="es-MX"/>
        </w:rPr>
      </w:pPr>
      <w:bookmarkStart w:id="7" w:name="bookmark6"/>
    </w:p>
    <w:p w:rsidR="0084649D" w:rsidRPr="0021101F" w:rsidRDefault="008D04A5" w:rsidP="00DF72BE">
      <w:pPr>
        <w:pStyle w:val="MSGENFONTSTYLENAMETEMPLATEROLELEVELMSGENFONTSTYLENAMEBYROLEHEADING10"/>
        <w:keepNext/>
        <w:keepLines/>
        <w:shd w:val="clear" w:color="auto" w:fill="auto"/>
        <w:spacing w:before="0" w:line="240" w:lineRule="auto"/>
        <w:ind w:left="20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CAPITULO II</w:t>
      </w:r>
      <w:r w:rsidRPr="0021101F">
        <w:rPr>
          <w:rFonts w:ascii="Arial" w:hAnsi="Arial" w:cs="Arial"/>
          <w:sz w:val="20"/>
          <w:szCs w:val="20"/>
          <w:lang w:val="es-MX"/>
        </w:rPr>
        <w:br/>
        <w:t>Del Comercio Fijo</w:t>
      </w:r>
      <w:bookmarkEnd w:id="7"/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29.-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Los puestos fijos que se establezcan sobre las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vías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públicas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serán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construidos de</w:t>
      </w:r>
      <w:r w:rsidR="004E0659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acuerdo con el o los modelos aprobados por la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comisión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edilicia revisora, sin que excedan un metro cincuenta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centímetros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1.50 cm., de ancho y dos metros cincuenta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centímetros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2.50 cm., de</w:t>
      </w:r>
      <w:r w:rsidR="004E0659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largo; no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deberán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entorpecer el transito ni obstruir la vista o luz de las fincas inmediatas y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deberán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estar cuando menos a una distancia de 10 metros del </w:t>
      </w:r>
      <w:r w:rsidR="004E0659" w:rsidRPr="0021101F">
        <w:rPr>
          <w:rFonts w:ascii="Arial" w:hAnsi="Arial" w:cs="Arial"/>
          <w:sz w:val="20"/>
          <w:szCs w:val="20"/>
          <w:lang w:val="es-MX"/>
        </w:rPr>
        <w:t>ángulo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las esquinas.</w:t>
      </w:r>
    </w:p>
    <w:p w:rsidR="004E0659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5B634C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30.- </w:t>
      </w:r>
      <w:r w:rsidRPr="0021101F">
        <w:rPr>
          <w:rFonts w:ascii="Arial" w:hAnsi="Arial" w:cs="Arial"/>
          <w:sz w:val="20"/>
          <w:szCs w:val="20"/>
          <w:lang w:val="es-MX"/>
        </w:rPr>
        <w:t>Ningún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puesto fijo </w:t>
      </w:r>
      <w:r w:rsidRPr="0021101F">
        <w:rPr>
          <w:rFonts w:ascii="Arial" w:hAnsi="Arial" w:cs="Arial"/>
          <w:sz w:val="20"/>
          <w:szCs w:val="20"/>
          <w:lang w:val="es-MX"/>
        </w:rPr>
        <w:t>podrá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instalarse sin que los vecinos de las fincas de la cuadra den </w:t>
      </w:r>
      <w:r w:rsidR="008D04A5" w:rsidRPr="0021101F">
        <w:rPr>
          <w:rFonts w:ascii="Arial" w:hAnsi="Arial" w:cs="Arial"/>
          <w:sz w:val="20"/>
          <w:szCs w:val="20"/>
          <w:lang w:val="es-MX"/>
        </w:rPr>
        <w:lastRenderedPageBreak/>
        <w:t>su consentimiento.</w:t>
      </w:r>
    </w:p>
    <w:p w:rsidR="004E0659" w:rsidRDefault="004E065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31.- </w:t>
      </w:r>
      <w:r w:rsidRPr="0021101F">
        <w:rPr>
          <w:rFonts w:ascii="Arial" w:hAnsi="Arial" w:cs="Arial"/>
          <w:sz w:val="20"/>
          <w:szCs w:val="20"/>
          <w:lang w:val="es-MX"/>
        </w:rPr>
        <w:t>Queda estrictamente prohibido el uso de petates, jarcias, cotenses, trozos de tabla</w:t>
      </w:r>
      <w:r w:rsidR="005B634C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u hojas de lata, en la </w:t>
      </w:r>
      <w:r w:rsidR="005B634C" w:rsidRPr="0021101F">
        <w:rPr>
          <w:rFonts w:ascii="Arial" w:hAnsi="Arial" w:cs="Arial"/>
          <w:sz w:val="20"/>
          <w:szCs w:val="20"/>
          <w:lang w:val="es-MX"/>
        </w:rPr>
        <w:t>construcción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puesto fijos.</w:t>
      </w:r>
    </w:p>
    <w:p w:rsidR="005B634C" w:rsidRPr="0021101F" w:rsidRDefault="005B634C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5B634C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32.-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Por </w:t>
      </w:r>
      <w:r w:rsidRPr="0021101F">
        <w:rPr>
          <w:rFonts w:ascii="Arial" w:hAnsi="Arial" w:cs="Arial"/>
          <w:sz w:val="20"/>
          <w:szCs w:val="20"/>
          <w:lang w:val="es-MX"/>
        </w:rPr>
        <w:t>excepción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podrá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autorizarse que los comercios ambulantes, tengan una anchura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mayor de 1.50m de ancho y 2.50 metros de largo a juicio del presidente Municipal.</w:t>
      </w:r>
    </w:p>
    <w:p w:rsidR="005B634C" w:rsidRDefault="005B634C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33.- </w:t>
      </w:r>
      <w:r w:rsidRPr="0021101F">
        <w:rPr>
          <w:rFonts w:ascii="Arial" w:hAnsi="Arial" w:cs="Arial"/>
          <w:sz w:val="20"/>
          <w:szCs w:val="20"/>
          <w:lang w:val="es-MX"/>
        </w:rPr>
        <w:t>Las personas interesadas en el establecimientos de nuevos puestos fijos, en plazas,</w:t>
      </w:r>
      <w:r w:rsidR="005B634C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calles, portales, o interior de mercados municipales </w:t>
      </w:r>
      <w:r w:rsidR="005B634C" w:rsidRPr="0021101F">
        <w:rPr>
          <w:rFonts w:ascii="Arial" w:hAnsi="Arial" w:cs="Arial"/>
          <w:sz w:val="20"/>
          <w:szCs w:val="20"/>
          <w:lang w:val="es-MX"/>
        </w:rPr>
        <w:t>deberán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al presentar su solicitud por escrito</w:t>
      </w:r>
      <w:r w:rsidR="005B634C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a la autoridad, cumplir con lo establecido en los </w:t>
      </w:r>
      <w:r w:rsidR="005B634C" w:rsidRPr="0021101F">
        <w:rPr>
          <w:rFonts w:ascii="Arial" w:hAnsi="Arial" w:cs="Arial"/>
          <w:sz w:val="20"/>
          <w:szCs w:val="20"/>
          <w:lang w:val="es-MX"/>
        </w:rPr>
        <w:t>artículos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17 y 26 de este ordenamiento y </w:t>
      </w:r>
      <w:r w:rsidR="005B634C" w:rsidRPr="0021101F">
        <w:rPr>
          <w:rFonts w:ascii="Arial" w:hAnsi="Arial" w:cs="Arial"/>
          <w:sz w:val="20"/>
          <w:szCs w:val="20"/>
          <w:lang w:val="es-MX"/>
        </w:rPr>
        <w:t>además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con los siguientes requisitos: 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23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Precisar con toda claridad la </w:t>
      </w:r>
      <w:r w:rsidR="005B634C" w:rsidRPr="0021101F">
        <w:rPr>
          <w:rFonts w:ascii="Arial" w:hAnsi="Arial" w:cs="Arial"/>
          <w:sz w:val="20"/>
          <w:szCs w:val="20"/>
          <w:lang w:val="es-MX"/>
        </w:rPr>
        <w:t>ubicación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donde se pretende instalar el puesto y sus dimensiones.</w:t>
      </w:r>
    </w:p>
    <w:p w:rsidR="0084649D" w:rsidRDefault="008D04A5" w:rsidP="00DF72BE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31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5B634C">
        <w:rPr>
          <w:rFonts w:ascii="Arial" w:hAnsi="Arial" w:cs="Arial"/>
          <w:sz w:val="20"/>
          <w:szCs w:val="20"/>
          <w:lang w:val="es-MX"/>
        </w:rPr>
        <w:t xml:space="preserve">- </w:t>
      </w:r>
      <w:r w:rsidR="005B634C" w:rsidRPr="005B634C">
        <w:rPr>
          <w:rFonts w:ascii="Arial" w:hAnsi="Arial" w:cs="Arial"/>
          <w:sz w:val="20"/>
          <w:szCs w:val="20"/>
          <w:lang w:val="es-MX"/>
        </w:rPr>
        <w:t>Señalar</w:t>
      </w:r>
      <w:r w:rsidRPr="005B634C">
        <w:rPr>
          <w:rFonts w:ascii="Arial" w:hAnsi="Arial" w:cs="Arial"/>
          <w:sz w:val="20"/>
          <w:szCs w:val="20"/>
          <w:lang w:val="es-MX"/>
        </w:rPr>
        <w:t xml:space="preserve"> los materiales que se emplearan los que desde luego </w:t>
      </w:r>
      <w:r w:rsidR="005B634C" w:rsidRPr="005B634C">
        <w:rPr>
          <w:rFonts w:ascii="Arial" w:hAnsi="Arial" w:cs="Arial"/>
          <w:sz w:val="20"/>
          <w:szCs w:val="20"/>
          <w:lang w:val="es-MX"/>
        </w:rPr>
        <w:t>deberán</w:t>
      </w:r>
      <w:r w:rsidRPr="005B634C">
        <w:rPr>
          <w:rFonts w:ascii="Arial" w:hAnsi="Arial" w:cs="Arial"/>
          <w:sz w:val="20"/>
          <w:szCs w:val="20"/>
          <w:lang w:val="es-MX"/>
        </w:rPr>
        <w:t xml:space="preserve"> ser de los autorizados</w:t>
      </w:r>
      <w:r w:rsidR="005B634C" w:rsidRPr="005B634C">
        <w:rPr>
          <w:rFonts w:ascii="Arial" w:hAnsi="Arial" w:cs="Arial"/>
          <w:sz w:val="20"/>
          <w:szCs w:val="20"/>
          <w:lang w:val="es-MX"/>
        </w:rPr>
        <w:t xml:space="preserve"> </w:t>
      </w:r>
      <w:r w:rsidRPr="005B634C">
        <w:rPr>
          <w:rFonts w:ascii="Arial" w:hAnsi="Arial" w:cs="Arial"/>
          <w:sz w:val="20"/>
          <w:szCs w:val="20"/>
          <w:lang w:val="es-MX"/>
        </w:rPr>
        <w:t>para cada uno de los puestos modelo.</w:t>
      </w:r>
    </w:p>
    <w:p w:rsidR="005B634C" w:rsidRPr="005B634C" w:rsidRDefault="005B634C" w:rsidP="00DF72BE">
      <w:pPr>
        <w:pStyle w:val="MSGENFONTSTYLENAMETEMPLATEROLENUMBERMSGENFONTSTYLENAMEBYROLETEXT20"/>
        <w:shd w:val="clear" w:color="auto" w:fill="auto"/>
        <w:tabs>
          <w:tab w:val="left" w:pos="31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5B634C">
        <w:rPr>
          <w:rFonts w:ascii="Arial" w:hAnsi="Arial" w:cs="Arial"/>
          <w:sz w:val="20"/>
          <w:szCs w:val="20"/>
          <w:lang w:val="es-MX"/>
        </w:rPr>
        <w:t>Quedando prohibido el establecimiento de puestos fijos o semifijos en la plaza principal y sus portales.</w:t>
      </w:r>
    </w:p>
    <w:p w:rsidR="0095535D" w:rsidRDefault="0095535D" w:rsidP="00DF72BE">
      <w:pPr>
        <w:pStyle w:val="MSGENFONTSTYLENAMETEMPLATEROLENUMBERMSGENFONTSTYLENAMEBYROLETEXT20"/>
        <w:shd w:val="clear" w:color="auto" w:fill="auto"/>
        <w:spacing w:before="0" w:after="268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after="268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34.- </w:t>
      </w:r>
      <w:r w:rsidRPr="0021101F">
        <w:rPr>
          <w:rFonts w:ascii="Arial" w:hAnsi="Arial" w:cs="Arial"/>
          <w:sz w:val="20"/>
          <w:szCs w:val="20"/>
          <w:lang w:val="es-MX"/>
        </w:rPr>
        <w:t>El titular y las personas que laboran en los giros de comercio ambulante en su modalidad de fijo, tienen las mimas obligaciones que los comerciantes establecidos en los mercados municipales.</w:t>
      </w:r>
    </w:p>
    <w:p w:rsidR="0084649D" w:rsidRPr="0021101F" w:rsidRDefault="008D04A5" w:rsidP="00DF72B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  <w:lang w:val="es-MX"/>
        </w:rPr>
      </w:pPr>
      <w:bookmarkStart w:id="8" w:name="bookmark7"/>
      <w:r w:rsidRPr="0021101F">
        <w:rPr>
          <w:rFonts w:ascii="Arial" w:hAnsi="Arial" w:cs="Arial"/>
          <w:sz w:val="20"/>
          <w:szCs w:val="20"/>
          <w:lang w:val="es-MX"/>
        </w:rPr>
        <w:t>CAPITULO III</w:t>
      </w:r>
      <w:bookmarkEnd w:id="8"/>
    </w:p>
    <w:p w:rsidR="0084649D" w:rsidRPr="0021101F" w:rsidRDefault="008D04A5" w:rsidP="00DF72BE">
      <w:pPr>
        <w:pStyle w:val="MSGENFONTSTYLENAMETEMPLATEROLELEVELMSGENFONTSTYLENAMEBYROLEHEADING10"/>
        <w:keepNext/>
        <w:keepLines/>
        <w:shd w:val="clear" w:color="auto" w:fill="auto"/>
        <w:spacing w:before="0" w:after="252" w:line="240" w:lineRule="auto"/>
        <w:ind w:left="20"/>
        <w:rPr>
          <w:rFonts w:ascii="Arial" w:hAnsi="Arial" w:cs="Arial"/>
          <w:sz w:val="20"/>
          <w:szCs w:val="20"/>
          <w:lang w:val="es-MX"/>
        </w:rPr>
      </w:pPr>
      <w:bookmarkStart w:id="9" w:name="bookmark8"/>
      <w:r w:rsidRPr="0021101F">
        <w:rPr>
          <w:rFonts w:ascii="Arial" w:hAnsi="Arial" w:cs="Arial"/>
          <w:sz w:val="20"/>
          <w:szCs w:val="20"/>
          <w:lang w:val="es-MX"/>
        </w:rPr>
        <w:t xml:space="preserve">De los Expendios de </w:t>
      </w:r>
      <w:r w:rsidR="0095535D" w:rsidRPr="0021101F">
        <w:rPr>
          <w:rFonts w:ascii="Arial" w:hAnsi="Arial" w:cs="Arial"/>
          <w:sz w:val="20"/>
          <w:szCs w:val="20"/>
          <w:lang w:val="es-MX"/>
        </w:rPr>
        <w:t>periódicos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revistas</w:t>
      </w:r>
      <w:bookmarkEnd w:id="9"/>
    </w:p>
    <w:p w:rsidR="0084649D" w:rsidRPr="0021101F" w:rsidRDefault="0095535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35.-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interesado en establecer un puesto de </w:t>
      </w:r>
      <w:r w:rsidRPr="0021101F">
        <w:rPr>
          <w:rFonts w:ascii="Arial" w:hAnsi="Arial" w:cs="Arial"/>
          <w:sz w:val="20"/>
          <w:szCs w:val="20"/>
          <w:lang w:val="es-MX"/>
        </w:rPr>
        <w:t>periódico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y/o revistas, lo solicitara por escrito al Oficial Mayor, el cual </w:t>
      </w:r>
      <w:r w:rsidRPr="0021101F">
        <w:rPr>
          <w:rFonts w:ascii="Arial" w:hAnsi="Arial" w:cs="Arial"/>
          <w:sz w:val="20"/>
          <w:szCs w:val="20"/>
          <w:lang w:val="es-MX"/>
        </w:rPr>
        <w:t>estará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facultada para: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Concederlo o negarlo.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31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Cancelar las ya otorgados previa audiencia de su titular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39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Exigir se hagan las modificaciones que se estime</w:t>
      </w:r>
      <w:r w:rsidR="0095535D">
        <w:rPr>
          <w:rFonts w:ascii="Arial" w:hAnsi="Arial" w:cs="Arial"/>
          <w:sz w:val="20"/>
          <w:szCs w:val="20"/>
          <w:lang w:val="es-MX"/>
        </w:rPr>
        <w:t>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conveniente</w:t>
      </w:r>
      <w:r w:rsidR="0095535D">
        <w:rPr>
          <w:rFonts w:ascii="Arial" w:hAnsi="Arial" w:cs="Arial"/>
          <w:sz w:val="20"/>
          <w:szCs w:val="20"/>
          <w:lang w:val="es-MX"/>
        </w:rPr>
        <w:t>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para garantizar la vialidad peatonal de la zona, </w:t>
      </w:r>
      <w:r w:rsidR="0095535D" w:rsidRPr="0021101F">
        <w:rPr>
          <w:rFonts w:ascii="Arial" w:hAnsi="Arial" w:cs="Arial"/>
          <w:sz w:val="20"/>
          <w:szCs w:val="20"/>
          <w:lang w:val="es-MX"/>
        </w:rPr>
        <w:t>así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como preservar el ornato </w:t>
      </w:r>
      <w:r w:rsidR="0095535D" w:rsidRPr="0021101F">
        <w:rPr>
          <w:rFonts w:ascii="Arial" w:hAnsi="Arial" w:cs="Arial"/>
          <w:sz w:val="20"/>
          <w:szCs w:val="20"/>
          <w:lang w:val="es-MX"/>
        </w:rPr>
        <w:t>público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95535D" w:rsidRDefault="0095535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Default="0095535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36.-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Cuando las necesidades lo requieran, los titulares de estos expendios, </w:t>
      </w:r>
      <w:r w:rsidRPr="0021101F">
        <w:rPr>
          <w:rFonts w:ascii="Arial" w:hAnsi="Arial" w:cs="Arial"/>
          <w:sz w:val="20"/>
          <w:szCs w:val="20"/>
          <w:lang w:val="es-MX"/>
        </w:rPr>
        <w:t>están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obligados a establecerlos o modificarlos conforme a los modelos que </w:t>
      </w:r>
      <w:r w:rsidRPr="0021101F">
        <w:rPr>
          <w:rFonts w:ascii="Arial" w:hAnsi="Arial" w:cs="Arial"/>
          <w:sz w:val="20"/>
          <w:szCs w:val="20"/>
          <w:lang w:val="es-MX"/>
        </w:rPr>
        <w:t>señale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el Ayuntamiento. Cada expendedor con su permiso previo, </w:t>
      </w:r>
      <w:r w:rsidRPr="0021101F">
        <w:rPr>
          <w:rFonts w:ascii="Arial" w:hAnsi="Arial" w:cs="Arial"/>
          <w:sz w:val="20"/>
          <w:szCs w:val="20"/>
          <w:lang w:val="es-MX"/>
        </w:rPr>
        <w:t>podrá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instalar hasta dos exhibidores en el sitio autorizado.</w:t>
      </w:r>
    </w:p>
    <w:p w:rsidR="0095535D" w:rsidRPr="0021101F" w:rsidRDefault="0095535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95535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37.-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Para preservar el ornato </w:t>
      </w:r>
      <w:r w:rsidRPr="0021101F">
        <w:rPr>
          <w:rFonts w:ascii="Arial" w:hAnsi="Arial" w:cs="Arial"/>
          <w:sz w:val="20"/>
          <w:szCs w:val="20"/>
          <w:lang w:val="es-MX"/>
        </w:rPr>
        <w:t>público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los expendios de </w:t>
      </w:r>
      <w:r w:rsidRPr="0021101F">
        <w:rPr>
          <w:rFonts w:ascii="Arial" w:hAnsi="Arial" w:cs="Arial"/>
          <w:sz w:val="20"/>
          <w:szCs w:val="20"/>
          <w:lang w:val="es-MX"/>
        </w:rPr>
        <w:t>periódicos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revistas, </w:t>
      </w:r>
      <w:r w:rsidRPr="0021101F">
        <w:rPr>
          <w:rFonts w:ascii="Arial" w:hAnsi="Arial" w:cs="Arial"/>
          <w:sz w:val="20"/>
          <w:szCs w:val="20"/>
          <w:lang w:val="es-MX"/>
        </w:rPr>
        <w:t>deberán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instalarse a una distancia </w:t>
      </w:r>
      <w:r w:rsidRPr="0021101F">
        <w:rPr>
          <w:rFonts w:ascii="Arial" w:hAnsi="Arial" w:cs="Arial"/>
          <w:sz w:val="20"/>
          <w:szCs w:val="20"/>
          <w:lang w:val="es-MX"/>
        </w:rPr>
        <w:t>mínima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10 metros de los </w:t>
      </w:r>
      <w:r w:rsidRPr="0021101F">
        <w:rPr>
          <w:rFonts w:ascii="Arial" w:hAnsi="Arial" w:cs="Arial"/>
          <w:sz w:val="20"/>
          <w:szCs w:val="20"/>
          <w:lang w:val="es-MX"/>
        </w:rPr>
        <w:t>ángulos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las esquinas y entre ellos </w:t>
      </w:r>
      <w:r>
        <w:rPr>
          <w:rFonts w:ascii="Arial" w:hAnsi="Arial" w:cs="Arial"/>
          <w:sz w:val="20"/>
          <w:szCs w:val="20"/>
          <w:lang w:val="es-MX"/>
        </w:rPr>
        <w:t xml:space="preserve">habrá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cuando menos una distancia de 50 metros, sin que puedan instalarse </w:t>
      </w:r>
      <w:r w:rsidRPr="0021101F">
        <w:rPr>
          <w:rFonts w:ascii="Arial" w:hAnsi="Arial" w:cs="Arial"/>
          <w:sz w:val="20"/>
          <w:szCs w:val="20"/>
          <w:lang w:val="es-MX"/>
        </w:rPr>
        <w:t>más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dos en una misma manzana.</w:t>
      </w:r>
    </w:p>
    <w:p w:rsidR="0095535D" w:rsidRPr="0021101F" w:rsidRDefault="0095535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after="272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38.-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Queda prohibido la venta a menores de edad, y la </w:t>
      </w:r>
      <w:r w:rsidR="0095535D" w:rsidRPr="0021101F">
        <w:rPr>
          <w:rFonts w:ascii="Arial" w:hAnsi="Arial" w:cs="Arial"/>
          <w:sz w:val="20"/>
          <w:szCs w:val="20"/>
          <w:lang w:val="es-MX"/>
        </w:rPr>
        <w:t>exhibición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B77C7E" w:rsidRPr="0021101F">
        <w:rPr>
          <w:rFonts w:ascii="Arial" w:hAnsi="Arial" w:cs="Arial"/>
          <w:sz w:val="20"/>
          <w:szCs w:val="20"/>
          <w:lang w:val="es-MX"/>
        </w:rPr>
        <w:t>pública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estos expendios, de material </w:t>
      </w:r>
      <w:r w:rsidR="0095535D" w:rsidRPr="0021101F">
        <w:rPr>
          <w:rFonts w:ascii="Arial" w:hAnsi="Arial" w:cs="Arial"/>
          <w:sz w:val="20"/>
          <w:szCs w:val="20"/>
          <w:lang w:val="es-MX"/>
        </w:rPr>
        <w:t>pornográfico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de cualquier </w:t>
      </w:r>
      <w:r w:rsidR="0095535D" w:rsidRPr="0021101F">
        <w:rPr>
          <w:rFonts w:ascii="Arial" w:hAnsi="Arial" w:cs="Arial"/>
          <w:sz w:val="20"/>
          <w:szCs w:val="20"/>
          <w:lang w:val="es-MX"/>
        </w:rPr>
        <w:t>publicación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que atente contra la moral y las buenas costumbres de acuerdo con la ley de la materia.</w:t>
      </w:r>
    </w:p>
    <w:p w:rsidR="0084649D" w:rsidRPr="0095535D" w:rsidRDefault="008D04A5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  <w:lang w:val="es-MX"/>
        </w:rPr>
      </w:pPr>
      <w:bookmarkStart w:id="10" w:name="bookmark9"/>
      <w:r w:rsidRPr="00662827">
        <w:rPr>
          <w:rFonts w:ascii="Arial" w:hAnsi="Arial" w:cs="Arial"/>
          <w:lang w:val="es-MX"/>
        </w:rPr>
        <w:t>TITULO TERCERO</w:t>
      </w:r>
      <w:r w:rsidRPr="0095535D">
        <w:rPr>
          <w:rFonts w:ascii="Arial" w:hAnsi="Arial" w:cs="Arial"/>
          <w:sz w:val="24"/>
          <w:szCs w:val="24"/>
          <w:lang w:val="es-MX"/>
        </w:rPr>
        <w:br/>
      </w:r>
      <w:r w:rsidRPr="00662827">
        <w:rPr>
          <w:rFonts w:ascii="Arial" w:hAnsi="Arial" w:cs="Arial"/>
          <w:sz w:val="20"/>
          <w:szCs w:val="20"/>
          <w:lang w:val="es-MX"/>
        </w:rPr>
        <w:t>De los Tianguis</w:t>
      </w:r>
      <w:bookmarkEnd w:id="10"/>
    </w:p>
    <w:p w:rsidR="0084649D" w:rsidRPr="0021101F" w:rsidRDefault="008D04A5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  <w:lang w:val="es-MX"/>
        </w:rPr>
      </w:pPr>
      <w:bookmarkStart w:id="11" w:name="bookmark10"/>
      <w:r w:rsidRPr="0021101F">
        <w:rPr>
          <w:rFonts w:ascii="Arial" w:hAnsi="Arial" w:cs="Arial"/>
          <w:sz w:val="20"/>
          <w:szCs w:val="20"/>
          <w:lang w:val="es-MX"/>
        </w:rPr>
        <w:t>CAPITULO I</w:t>
      </w:r>
      <w:bookmarkEnd w:id="11"/>
    </w:p>
    <w:p w:rsidR="0084649D" w:rsidRDefault="008D04A5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  <w:lang w:val="es-MX"/>
        </w:rPr>
      </w:pPr>
      <w:bookmarkStart w:id="12" w:name="bookmark11"/>
      <w:r w:rsidRPr="0021101F">
        <w:rPr>
          <w:rFonts w:ascii="Arial" w:hAnsi="Arial" w:cs="Arial"/>
          <w:sz w:val="20"/>
          <w:szCs w:val="20"/>
          <w:lang w:val="es-MX"/>
        </w:rPr>
        <w:t>Disposiciones generales</w:t>
      </w:r>
      <w:bookmarkEnd w:id="12"/>
    </w:p>
    <w:p w:rsidR="00E73916" w:rsidRPr="0021101F" w:rsidRDefault="00E73916" w:rsidP="00E73916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  <w:lang w:val="es-MX"/>
        </w:rPr>
      </w:pPr>
    </w:p>
    <w:p w:rsidR="0084649D" w:rsidRDefault="0095535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39.-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presente apartado tiene por objeto reglamentar el funcionamiento de los tianguis, su </w:t>
      </w:r>
      <w:r w:rsidRPr="0021101F">
        <w:rPr>
          <w:rFonts w:ascii="Arial" w:hAnsi="Arial" w:cs="Arial"/>
          <w:sz w:val="20"/>
          <w:szCs w:val="20"/>
          <w:lang w:val="es-MX"/>
        </w:rPr>
        <w:t>administración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los derechos y obligaciones de los tianguistas, en tanto que ocupen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 </w:t>
      </w:r>
      <w:r w:rsidRPr="0021101F">
        <w:rPr>
          <w:rFonts w:ascii="Arial" w:hAnsi="Arial" w:cs="Arial"/>
          <w:sz w:val="20"/>
          <w:szCs w:val="20"/>
          <w:lang w:val="es-MX"/>
        </w:rPr>
        <w:t>vía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pública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</w:t>
      </w:r>
      <w:r w:rsidRPr="0021101F">
        <w:rPr>
          <w:rFonts w:ascii="Arial" w:hAnsi="Arial" w:cs="Arial"/>
          <w:sz w:val="20"/>
          <w:szCs w:val="20"/>
          <w:lang w:val="es-MX"/>
        </w:rPr>
        <w:t>garantizándoles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su permanencia siempre y cuando se sujeten a las disposiciones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que establece el presente Apartado.</w:t>
      </w:r>
    </w:p>
    <w:p w:rsidR="0095535D" w:rsidRPr="0021101F" w:rsidRDefault="0095535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95535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40.-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Para los efectos de este Apartado se </w:t>
      </w:r>
      <w:r w:rsidRPr="0021101F">
        <w:rPr>
          <w:rFonts w:ascii="Arial" w:hAnsi="Arial" w:cs="Arial"/>
          <w:sz w:val="20"/>
          <w:szCs w:val="20"/>
          <w:lang w:val="es-MX"/>
        </w:rPr>
        <w:t>entenderá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por:</w:t>
      </w:r>
    </w:p>
    <w:p w:rsidR="0084649D" w:rsidRPr="0095535D" w:rsidRDefault="008D04A5" w:rsidP="00DF72BE">
      <w:pPr>
        <w:pStyle w:val="MSGENFONTSTYLENAMETEMPLATEROLENUMBERMSGENFONTSTYLENAMEBYROLETEXT20"/>
        <w:numPr>
          <w:ilvl w:val="0"/>
          <w:numId w:val="14"/>
        </w:numPr>
        <w:shd w:val="clear" w:color="auto" w:fill="auto"/>
        <w:tabs>
          <w:tab w:val="left" w:pos="24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95535D">
        <w:rPr>
          <w:rFonts w:ascii="Arial" w:hAnsi="Arial" w:cs="Arial"/>
          <w:sz w:val="20"/>
          <w:szCs w:val="20"/>
          <w:lang w:val="es-MX"/>
        </w:rPr>
        <w:t xml:space="preserve">- </w:t>
      </w:r>
      <w:r w:rsidRPr="0095535D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TIANGUIS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: Lugar o espacio determinado en la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vía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</w:t>
      </w:r>
      <w:r w:rsidR="003800C6" w:rsidRPr="0095535D">
        <w:rPr>
          <w:rFonts w:ascii="Arial" w:hAnsi="Arial" w:cs="Arial"/>
          <w:sz w:val="20"/>
          <w:szCs w:val="20"/>
          <w:lang w:val="es-MX"/>
        </w:rPr>
        <w:t>pública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, en el que un grupo de personas con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interés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económico,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ejercen una actividad de comercio en forma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periódica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, con un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número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mínimo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de veinte puestos y que en el municipio se lleva a cabo el </w:t>
      </w:r>
      <w:r w:rsidR="0095535D" w:rsidRPr="0095535D">
        <w:rPr>
          <w:rFonts w:ascii="Arial" w:hAnsi="Arial" w:cs="Arial"/>
          <w:sz w:val="20"/>
          <w:szCs w:val="20"/>
          <w:lang w:val="es-MX"/>
        </w:rPr>
        <w:t xml:space="preserve">día </w:t>
      </w:r>
      <w:r w:rsidRPr="0095535D">
        <w:rPr>
          <w:rFonts w:ascii="Arial" w:hAnsi="Arial" w:cs="Arial"/>
          <w:sz w:val="20"/>
          <w:szCs w:val="20"/>
          <w:lang w:val="es-MX"/>
        </w:rPr>
        <w:t>domingo de cada semana.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4"/>
        </w:numPr>
        <w:shd w:val="clear" w:color="auto" w:fill="auto"/>
        <w:tabs>
          <w:tab w:val="left" w:pos="31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TIANGUISTA: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Persona </w:t>
      </w:r>
      <w:r w:rsidR="0095535D" w:rsidRPr="0021101F">
        <w:rPr>
          <w:rFonts w:ascii="Arial" w:hAnsi="Arial" w:cs="Arial"/>
          <w:sz w:val="20"/>
          <w:szCs w:val="20"/>
          <w:lang w:val="es-MX"/>
        </w:rPr>
        <w:t>física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con derecho a realizar el comercio dentro del tianguis, en un espacio designado por la autoridad municipal, </w:t>
      </w:r>
      <w:r w:rsidR="0095535D" w:rsidRPr="0021101F">
        <w:rPr>
          <w:rFonts w:ascii="Arial" w:hAnsi="Arial" w:cs="Arial"/>
          <w:sz w:val="20"/>
          <w:szCs w:val="20"/>
          <w:lang w:val="es-MX"/>
        </w:rPr>
        <w:t>entendiéndose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por tal, al titular y suplentes.</w:t>
      </w:r>
    </w:p>
    <w:p w:rsidR="0084649D" w:rsidRPr="0095535D" w:rsidRDefault="008D04A5" w:rsidP="00DF72BE">
      <w:pPr>
        <w:pStyle w:val="MSGENFONTSTYLENAMETEMPLATEROLENUMBERMSGENFONTSTYLENAMEBYROLETEXT20"/>
        <w:numPr>
          <w:ilvl w:val="0"/>
          <w:numId w:val="14"/>
        </w:numPr>
        <w:shd w:val="clear" w:color="auto" w:fill="auto"/>
        <w:tabs>
          <w:tab w:val="left" w:pos="39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95535D">
        <w:rPr>
          <w:rFonts w:ascii="Arial" w:hAnsi="Arial" w:cs="Arial"/>
          <w:sz w:val="20"/>
          <w:szCs w:val="20"/>
          <w:lang w:val="es-MX"/>
        </w:rPr>
        <w:t xml:space="preserve">- </w:t>
      </w:r>
      <w:r w:rsidRPr="0095535D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PADRON.- 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Registro de los tianguistas y los espacios asignados en el Tianguis, indicando el nombre de los comerciantes, la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ubicación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y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extensión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de cada puesto, giro y numero del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tarjetón así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' como la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ubicación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precisa del tianguis y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día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de funcionamiento, y en su caso,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organización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a</w:t>
      </w:r>
      <w:r w:rsidR="0095535D" w:rsidRPr="0095535D">
        <w:rPr>
          <w:rFonts w:ascii="Arial" w:hAnsi="Arial" w:cs="Arial"/>
          <w:sz w:val="20"/>
          <w:szCs w:val="20"/>
          <w:lang w:val="es-MX"/>
        </w:rPr>
        <w:t xml:space="preserve"> 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la que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estén</w:t>
      </w:r>
      <w:r w:rsidR="0095535D">
        <w:rPr>
          <w:rFonts w:ascii="Arial" w:hAnsi="Arial" w:cs="Arial"/>
          <w:sz w:val="20"/>
          <w:szCs w:val="20"/>
          <w:lang w:val="es-MX"/>
        </w:rPr>
        <w:t xml:space="preserve"> 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afiliados. El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Padrón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es la base para la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ubicación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de los tianguistas en el Tianguis.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4"/>
        </w:numPr>
        <w:shd w:val="clear" w:color="auto" w:fill="auto"/>
        <w:tabs>
          <w:tab w:val="left" w:pos="39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TARJETON: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Es el documento que da el derecho exclusivo para ejercer el comercio en los Tianguis, respecto del espacio </w:t>
      </w:r>
      <w:r w:rsidR="0095535D" w:rsidRPr="0021101F">
        <w:rPr>
          <w:rFonts w:ascii="Arial" w:hAnsi="Arial" w:cs="Arial"/>
          <w:sz w:val="20"/>
          <w:szCs w:val="20"/>
          <w:lang w:val="es-MX"/>
        </w:rPr>
        <w:t>físico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el que se desarrollara la actividad comercial.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4"/>
        </w:numPr>
        <w:shd w:val="clear" w:color="auto" w:fill="auto"/>
        <w:tabs>
          <w:tab w:val="left" w:pos="39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PERMISO.-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Constituye el comprobante de pago del tianguista, expedido por el Ayuntamiento para ejercer con </w:t>
      </w:r>
      <w:r w:rsidR="0095535D" w:rsidRPr="0021101F">
        <w:rPr>
          <w:rFonts w:ascii="Arial" w:hAnsi="Arial" w:cs="Arial"/>
          <w:sz w:val="20"/>
          <w:szCs w:val="20"/>
          <w:lang w:val="es-MX"/>
        </w:rPr>
        <w:t>carácter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provisional o temporal, el comercio en un espacio determinado en el tianguis; y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4"/>
        </w:numPr>
        <w:shd w:val="clear" w:color="auto" w:fill="auto"/>
        <w:tabs>
          <w:tab w:val="left" w:pos="38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LISTA DE ESPERA: </w:t>
      </w:r>
      <w:r w:rsidRPr="0021101F">
        <w:rPr>
          <w:rFonts w:ascii="Arial" w:hAnsi="Arial" w:cs="Arial"/>
          <w:sz w:val="20"/>
          <w:szCs w:val="20"/>
          <w:lang w:val="es-MX"/>
        </w:rPr>
        <w:t>Documento que permite el control de los espacios que resulten disponibles en el Tianguis, a los solicitantes eventuales.</w:t>
      </w:r>
    </w:p>
    <w:p w:rsidR="0095535D" w:rsidRDefault="0095535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95535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41.-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Son requisitos para ejercer el comercio en el Tianguis: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25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Ser mayor de edad y ser persona </w:t>
      </w:r>
      <w:r w:rsidR="0095535D" w:rsidRPr="0021101F">
        <w:rPr>
          <w:rFonts w:ascii="Arial" w:hAnsi="Arial" w:cs="Arial"/>
          <w:sz w:val="20"/>
          <w:szCs w:val="20"/>
          <w:lang w:val="es-MX"/>
        </w:rPr>
        <w:t>física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comerciante;</w:t>
      </w:r>
    </w:p>
    <w:p w:rsidR="0084649D" w:rsidRPr="0095535D" w:rsidRDefault="008D04A5" w:rsidP="00DF72BE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33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95535D">
        <w:rPr>
          <w:rFonts w:ascii="Arial" w:hAnsi="Arial" w:cs="Arial"/>
          <w:sz w:val="20"/>
          <w:szCs w:val="20"/>
          <w:lang w:val="es-MX"/>
        </w:rPr>
        <w:t xml:space="preserve">- Obtener del Ayuntamiento un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tarjetón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en el que conste: nombre y apellidos del titular y de hasta dos suplentes, </w:t>
      </w:r>
      <w:r w:rsidR="00964FAF" w:rsidRPr="0095535D">
        <w:rPr>
          <w:rFonts w:ascii="Arial" w:hAnsi="Arial" w:cs="Arial"/>
          <w:sz w:val="20"/>
          <w:szCs w:val="20"/>
          <w:lang w:val="es-MX"/>
        </w:rPr>
        <w:t>día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de la semana en que funciona,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fotografía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tamaño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credencial</w:t>
      </w:r>
      <w:r w:rsidRPr="0095535D">
        <w:rPr>
          <w:rFonts w:ascii="Arial" w:hAnsi="Arial" w:cs="Arial"/>
          <w:sz w:val="20"/>
          <w:szCs w:val="20"/>
          <w:lang w:val="es-MX"/>
        </w:rPr>
        <w:t>, del titular,</w:t>
      </w:r>
      <w:r w:rsidR="0095535D" w:rsidRPr="0095535D">
        <w:rPr>
          <w:rFonts w:ascii="Arial" w:hAnsi="Arial" w:cs="Arial"/>
          <w:sz w:val="20"/>
          <w:szCs w:val="20"/>
          <w:lang w:val="es-MX"/>
        </w:rPr>
        <w:t xml:space="preserve"> 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giro o actividad comercial,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ubicación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del puesto,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extensión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del mismo, folio y vigencia. Este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tarjetón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deberá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estar firmado por el titular y por la Autoridad Municipal y </w:t>
      </w:r>
      <w:r w:rsidR="0095535D" w:rsidRPr="0095535D">
        <w:rPr>
          <w:rFonts w:ascii="Arial" w:hAnsi="Arial" w:cs="Arial"/>
          <w:sz w:val="20"/>
          <w:szCs w:val="20"/>
          <w:lang w:val="es-MX"/>
        </w:rPr>
        <w:t>estará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incluido en el</w:t>
      </w:r>
      <w:r w:rsidR="0095535D" w:rsidRPr="0095535D">
        <w:rPr>
          <w:rFonts w:ascii="Arial" w:hAnsi="Arial" w:cs="Arial"/>
          <w:sz w:val="20"/>
          <w:szCs w:val="20"/>
          <w:lang w:val="es-MX"/>
        </w:rPr>
        <w:t xml:space="preserve"> padrón</w:t>
      </w:r>
      <w:r w:rsidRPr="0095535D">
        <w:rPr>
          <w:rFonts w:ascii="Arial" w:hAnsi="Arial" w:cs="Arial"/>
          <w:sz w:val="20"/>
          <w:szCs w:val="20"/>
          <w:lang w:val="es-MX"/>
        </w:rPr>
        <w:t xml:space="preserve"> oficial del Ayuntamiento;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40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Cubrir el pago al Ayuntamiento para poder ejercer el comercio en el Tianguis; y</w:t>
      </w:r>
    </w:p>
    <w:p w:rsidR="0084649D" w:rsidRPr="00B75160" w:rsidRDefault="008D04A5" w:rsidP="00DF72BE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40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B75160">
        <w:rPr>
          <w:rFonts w:ascii="Arial" w:hAnsi="Arial" w:cs="Arial"/>
          <w:sz w:val="20"/>
          <w:szCs w:val="20"/>
          <w:lang w:val="es-MX"/>
        </w:rPr>
        <w:t xml:space="preserve">- No </w:t>
      </w:r>
      <w:r w:rsidR="0095535D" w:rsidRPr="00B75160">
        <w:rPr>
          <w:rFonts w:ascii="Arial" w:hAnsi="Arial" w:cs="Arial"/>
          <w:sz w:val="20"/>
          <w:szCs w:val="20"/>
          <w:lang w:val="es-MX"/>
        </w:rPr>
        <w:t>podrá</w:t>
      </w:r>
      <w:r w:rsidRPr="00B75160">
        <w:rPr>
          <w:rFonts w:ascii="Arial" w:hAnsi="Arial" w:cs="Arial"/>
          <w:sz w:val="20"/>
          <w:szCs w:val="20"/>
          <w:lang w:val="es-MX"/>
        </w:rPr>
        <w:t xml:space="preserve"> ser titular de </w:t>
      </w:r>
      <w:r w:rsidR="0095535D" w:rsidRPr="00B75160">
        <w:rPr>
          <w:rFonts w:ascii="Arial" w:hAnsi="Arial" w:cs="Arial"/>
          <w:sz w:val="20"/>
          <w:szCs w:val="20"/>
          <w:lang w:val="es-MX"/>
        </w:rPr>
        <w:t>más</w:t>
      </w:r>
      <w:r w:rsidRPr="00B75160">
        <w:rPr>
          <w:rFonts w:ascii="Arial" w:hAnsi="Arial" w:cs="Arial"/>
          <w:sz w:val="20"/>
          <w:szCs w:val="20"/>
          <w:lang w:val="es-MX"/>
        </w:rPr>
        <w:t xml:space="preserve"> de un </w:t>
      </w:r>
      <w:r w:rsidR="0095535D" w:rsidRPr="00B75160">
        <w:rPr>
          <w:rFonts w:ascii="Arial" w:hAnsi="Arial" w:cs="Arial"/>
          <w:sz w:val="20"/>
          <w:szCs w:val="20"/>
          <w:lang w:val="es-MX"/>
        </w:rPr>
        <w:t>tarjetón</w:t>
      </w:r>
      <w:r w:rsidRPr="00B75160">
        <w:rPr>
          <w:rFonts w:ascii="Arial" w:hAnsi="Arial" w:cs="Arial"/>
          <w:sz w:val="20"/>
          <w:szCs w:val="20"/>
          <w:lang w:val="es-MX"/>
        </w:rPr>
        <w:t xml:space="preserve"> el mismo </w:t>
      </w:r>
      <w:r w:rsidR="0095535D" w:rsidRPr="00B75160">
        <w:rPr>
          <w:rFonts w:ascii="Arial" w:hAnsi="Arial" w:cs="Arial"/>
          <w:sz w:val="20"/>
          <w:szCs w:val="20"/>
          <w:lang w:val="es-MX"/>
        </w:rPr>
        <w:t>día</w:t>
      </w:r>
      <w:r w:rsidRPr="00B75160">
        <w:rPr>
          <w:rFonts w:ascii="Arial" w:hAnsi="Arial" w:cs="Arial"/>
          <w:sz w:val="20"/>
          <w:szCs w:val="20"/>
          <w:lang w:val="es-MX"/>
        </w:rPr>
        <w:t xml:space="preserve"> de la semana ni ser suplente en </w:t>
      </w:r>
      <w:r w:rsidR="00964FAF" w:rsidRPr="00B75160">
        <w:rPr>
          <w:rFonts w:ascii="Arial" w:hAnsi="Arial" w:cs="Arial"/>
          <w:sz w:val="20"/>
          <w:szCs w:val="20"/>
          <w:lang w:val="es-MX"/>
        </w:rPr>
        <w:t>más</w:t>
      </w:r>
      <w:r w:rsidR="00B75160" w:rsidRPr="00B75160">
        <w:rPr>
          <w:rFonts w:ascii="Arial" w:hAnsi="Arial" w:cs="Arial"/>
          <w:sz w:val="20"/>
          <w:szCs w:val="20"/>
          <w:lang w:val="es-MX"/>
        </w:rPr>
        <w:t xml:space="preserve"> </w:t>
      </w:r>
      <w:r w:rsidRPr="00B75160">
        <w:rPr>
          <w:rFonts w:ascii="Arial" w:hAnsi="Arial" w:cs="Arial"/>
          <w:sz w:val="20"/>
          <w:szCs w:val="20"/>
          <w:lang w:val="es-MX"/>
        </w:rPr>
        <w:t xml:space="preserve">de dos tarjetones para el mismo </w:t>
      </w:r>
      <w:r w:rsidR="00B75160" w:rsidRPr="00B75160">
        <w:rPr>
          <w:rFonts w:ascii="Arial" w:hAnsi="Arial" w:cs="Arial"/>
          <w:sz w:val="20"/>
          <w:szCs w:val="20"/>
          <w:lang w:val="es-MX"/>
        </w:rPr>
        <w:t>día</w:t>
      </w:r>
      <w:r w:rsidRPr="00B75160">
        <w:rPr>
          <w:rFonts w:ascii="Arial" w:hAnsi="Arial" w:cs="Arial"/>
          <w:sz w:val="20"/>
          <w:szCs w:val="20"/>
          <w:lang w:val="es-MX"/>
        </w:rPr>
        <w:t>.</w:t>
      </w:r>
    </w:p>
    <w:p w:rsidR="00B75160" w:rsidRDefault="00B75160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42.-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Ayuntamiento habilitara espacios en la </w:t>
      </w:r>
      <w:r w:rsidR="00B75160" w:rsidRPr="0021101F">
        <w:rPr>
          <w:rFonts w:ascii="Arial" w:hAnsi="Arial" w:cs="Arial"/>
          <w:sz w:val="20"/>
          <w:szCs w:val="20"/>
          <w:lang w:val="es-MX"/>
        </w:rPr>
        <w:t>vía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B75160" w:rsidRPr="0021101F">
        <w:rPr>
          <w:rFonts w:ascii="Arial" w:hAnsi="Arial" w:cs="Arial"/>
          <w:sz w:val="20"/>
          <w:szCs w:val="20"/>
          <w:lang w:val="es-MX"/>
        </w:rPr>
        <w:t>pública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del Municipio, para el establecimiento del Tianguis, el cual se identificara con el nombre, definiendo su </w:t>
      </w:r>
      <w:r w:rsidR="00B75160" w:rsidRPr="0021101F">
        <w:rPr>
          <w:rFonts w:ascii="Arial" w:hAnsi="Arial" w:cs="Arial"/>
          <w:sz w:val="20"/>
          <w:szCs w:val="20"/>
          <w:lang w:val="es-MX"/>
        </w:rPr>
        <w:t>ubicación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precisa y el </w:t>
      </w:r>
      <w:r w:rsidR="00B75160" w:rsidRPr="0021101F">
        <w:rPr>
          <w:rFonts w:ascii="Arial" w:hAnsi="Arial" w:cs="Arial"/>
          <w:sz w:val="20"/>
          <w:szCs w:val="20"/>
          <w:lang w:val="es-MX"/>
        </w:rPr>
        <w:t>día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la semana en que se establezca.</w:t>
      </w:r>
    </w:p>
    <w:p w:rsidR="00B75160" w:rsidRPr="0021101F" w:rsidRDefault="00B75160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B75160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B75160">
        <w:rPr>
          <w:rFonts w:ascii="Arial" w:hAnsi="Arial" w:cs="Arial"/>
          <w:b/>
          <w:sz w:val="20"/>
          <w:szCs w:val="20"/>
          <w:lang w:val="es-MX"/>
        </w:rPr>
        <w:t>Artículo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43.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- La </w:t>
      </w:r>
      <w:r w:rsidRPr="0021101F">
        <w:rPr>
          <w:rFonts w:ascii="Arial" w:hAnsi="Arial" w:cs="Arial"/>
          <w:sz w:val="20"/>
          <w:szCs w:val="20"/>
          <w:lang w:val="es-MX"/>
        </w:rPr>
        <w:t>dimensión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máxima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del frente de un puesto </w:t>
      </w:r>
      <w:r w:rsidRPr="0021101F">
        <w:rPr>
          <w:rFonts w:ascii="Arial" w:hAnsi="Arial" w:cs="Arial"/>
          <w:sz w:val="20"/>
          <w:szCs w:val="20"/>
          <w:lang w:val="es-MX"/>
        </w:rPr>
        <w:t>será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cinco metros y la </w:t>
      </w:r>
      <w:r w:rsidRPr="0021101F">
        <w:rPr>
          <w:rFonts w:ascii="Arial" w:hAnsi="Arial" w:cs="Arial"/>
          <w:sz w:val="20"/>
          <w:szCs w:val="20"/>
          <w:lang w:val="es-MX"/>
        </w:rPr>
        <w:t>mínima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un metro. La distancia </w:t>
      </w:r>
      <w:r w:rsidRPr="0021101F">
        <w:rPr>
          <w:rFonts w:ascii="Arial" w:hAnsi="Arial" w:cs="Arial"/>
          <w:sz w:val="20"/>
          <w:szCs w:val="20"/>
          <w:lang w:val="es-MX"/>
        </w:rPr>
        <w:t>máxima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fondo </w:t>
      </w:r>
      <w:r w:rsidRPr="0021101F">
        <w:rPr>
          <w:rFonts w:ascii="Arial" w:hAnsi="Arial" w:cs="Arial"/>
          <w:sz w:val="20"/>
          <w:szCs w:val="20"/>
          <w:lang w:val="es-MX"/>
        </w:rPr>
        <w:t>será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un metro cincuenta </w:t>
      </w:r>
      <w:r w:rsidRPr="0021101F">
        <w:rPr>
          <w:rFonts w:ascii="Arial" w:hAnsi="Arial" w:cs="Arial"/>
          <w:sz w:val="20"/>
          <w:szCs w:val="20"/>
          <w:lang w:val="es-MX"/>
        </w:rPr>
        <w:t>centímetros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</w:t>
      </w:r>
      <w:r w:rsidRPr="0021101F">
        <w:rPr>
          <w:rFonts w:ascii="Arial" w:hAnsi="Arial" w:cs="Arial"/>
          <w:sz w:val="20"/>
          <w:szCs w:val="20"/>
          <w:lang w:val="es-MX"/>
        </w:rPr>
        <w:t>alineándose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siempre por el frente. La altura </w:t>
      </w:r>
      <w:r w:rsidRPr="0021101F">
        <w:rPr>
          <w:rFonts w:ascii="Arial" w:hAnsi="Arial" w:cs="Arial"/>
          <w:sz w:val="20"/>
          <w:szCs w:val="20"/>
          <w:lang w:val="es-MX"/>
        </w:rPr>
        <w:t>máxima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permitida </w:t>
      </w:r>
      <w:r w:rsidRPr="0021101F">
        <w:rPr>
          <w:rFonts w:ascii="Arial" w:hAnsi="Arial" w:cs="Arial"/>
          <w:sz w:val="20"/>
          <w:szCs w:val="20"/>
          <w:lang w:val="es-MX"/>
        </w:rPr>
        <w:t>será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tres metros. Se permite la </w:t>
      </w:r>
      <w:r w:rsidRPr="0021101F">
        <w:rPr>
          <w:rFonts w:ascii="Arial" w:hAnsi="Arial" w:cs="Arial"/>
          <w:sz w:val="20"/>
          <w:szCs w:val="20"/>
          <w:lang w:val="es-MX"/>
        </w:rPr>
        <w:t>instalación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de visera proyectada al frente hasta un metro de longitud, con una altura </w:t>
      </w:r>
      <w:r w:rsidRPr="0021101F">
        <w:rPr>
          <w:rFonts w:ascii="Arial" w:hAnsi="Arial" w:cs="Arial"/>
          <w:sz w:val="20"/>
          <w:szCs w:val="20"/>
          <w:lang w:val="es-MX"/>
        </w:rPr>
        <w:t>mínima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tres metros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sobre el pasillo del tianguis</w:t>
      </w:r>
      <w:r>
        <w:rPr>
          <w:rFonts w:ascii="Arial" w:hAnsi="Arial" w:cs="Arial"/>
          <w:sz w:val="20"/>
          <w:szCs w:val="20"/>
          <w:lang w:val="es-MX"/>
        </w:rPr>
        <w:t>,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será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por lo menos dos metros de ancho.</w:t>
      </w:r>
    </w:p>
    <w:p w:rsidR="00B75160" w:rsidRPr="0021101F" w:rsidRDefault="00B75160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B75160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44.-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horario establecido para la actividad del Tianguis </w:t>
      </w:r>
      <w:r w:rsidRPr="0021101F">
        <w:rPr>
          <w:rFonts w:ascii="Arial" w:hAnsi="Arial" w:cs="Arial"/>
          <w:sz w:val="20"/>
          <w:szCs w:val="20"/>
          <w:lang w:val="es-MX"/>
        </w:rPr>
        <w:t>será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>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25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De 6:00 a 8:00 horas para su </w:t>
      </w:r>
      <w:r w:rsidR="00B75160" w:rsidRPr="0021101F">
        <w:rPr>
          <w:rFonts w:ascii="Arial" w:hAnsi="Arial" w:cs="Arial"/>
          <w:sz w:val="20"/>
          <w:szCs w:val="20"/>
          <w:lang w:val="es-MX"/>
        </w:rPr>
        <w:t>instalación</w:t>
      </w:r>
      <w:r w:rsidRPr="0021101F">
        <w:rPr>
          <w:rFonts w:ascii="Arial" w:hAnsi="Arial" w:cs="Arial"/>
          <w:sz w:val="20"/>
          <w:szCs w:val="20"/>
          <w:lang w:val="es-MX"/>
        </w:rPr>
        <w:t>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32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De 8:00 a 15:00 horas para ejercer su actividad;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40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De 15:00 a 16:00 horas para retirar su </w:t>
      </w:r>
      <w:r w:rsidR="00B75160" w:rsidRPr="0021101F">
        <w:rPr>
          <w:rFonts w:ascii="Arial" w:hAnsi="Arial" w:cs="Arial"/>
          <w:sz w:val="20"/>
          <w:szCs w:val="20"/>
          <w:lang w:val="es-MX"/>
        </w:rPr>
        <w:t>mercancía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puesto: y</w:t>
      </w:r>
    </w:p>
    <w:p w:rsidR="0084649D" w:rsidRDefault="008D04A5" w:rsidP="00DF72BE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40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De 16:00 a 17:00 horas para la </w:t>
      </w:r>
      <w:r w:rsidR="00B75160" w:rsidRPr="0021101F">
        <w:rPr>
          <w:rFonts w:ascii="Arial" w:hAnsi="Arial" w:cs="Arial"/>
          <w:sz w:val="20"/>
          <w:szCs w:val="20"/>
          <w:lang w:val="es-MX"/>
        </w:rPr>
        <w:t>recolección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basura y limpieza de toda la zona (la cual </w:t>
      </w:r>
      <w:r w:rsidR="00B75160" w:rsidRPr="0021101F">
        <w:rPr>
          <w:rFonts w:ascii="Arial" w:hAnsi="Arial" w:cs="Arial"/>
          <w:sz w:val="20"/>
          <w:szCs w:val="20"/>
          <w:lang w:val="es-MX"/>
        </w:rPr>
        <w:t>será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</w:t>
      </w:r>
      <w:r w:rsidR="00B75160">
        <w:rPr>
          <w:rFonts w:ascii="Arial" w:hAnsi="Arial" w:cs="Arial"/>
          <w:sz w:val="20"/>
          <w:szCs w:val="20"/>
          <w:lang w:val="es-MX"/>
        </w:rPr>
        <w:t>eterminada por el oficial mayor)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utilizada por el tianguis.</w:t>
      </w:r>
    </w:p>
    <w:p w:rsidR="00B75160" w:rsidRPr="0021101F" w:rsidRDefault="00B75160" w:rsidP="00DF72BE">
      <w:pPr>
        <w:pStyle w:val="MSGENFONTSTYLENAMETEMPLATEROLENUMBERMSGENFONTSTYLENAMEBYROLETEXT20"/>
        <w:shd w:val="clear" w:color="auto" w:fill="auto"/>
        <w:tabs>
          <w:tab w:val="left" w:pos="40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45.-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Solo por acuerdo del Ayuntamiento se </w:t>
      </w:r>
      <w:r w:rsidRPr="0021101F">
        <w:rPr>
          <w:rFonts w:ascii="Arial" w:hAnsi="Arial" w:cs="Arial"/>
          <w:sz w:val="20"/>
          <w:szCs w:val="20"/>
          <w:lang w:val="es-MX"/>
        </w:rPr>
        <w:t>podrá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modificar el horario establecido en el </w:t>
      </w:r>
      <w:r w:rsidRPr="0021101F">
        <w:rPr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anterior, en donde previamente se </w:t>
      </w:r>
      <w:r w:rsidRPr="0021101F">
        <w:rPr>
          <w:rFonts w:ascii="Arial" w:hAnsi="Arial" w:cs="Arial"/>
          <w:sz w:val="20"/>
          <w:szCs w:val="20"/>
          <w:lang w:val="es-MX"/>
        </w:rPr>
        <w:t>oirá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la </w:t>
      </w:r>
      <w:r w:rsidRPr="0021101F">
        <w:rPr>
          <w:rFonts w:ascii="Arial" w:hAnsi="Arial" w:cs="Arial"/>
          <w:sz w:val="20"/>
          <w:szCs w:val="20"/>
          <w:lang w:val="es-MX"/>
        </w:rPr>
        <w:t>opinión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los vecinos.</w:t>
      </w:r>
    </w:p>
    <w:p w:rsidR="00F84A09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46.-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La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extensión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del tianguis quedara bien definida en el plano que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será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levantado por</w:t>
      </w:r>
      <w:r w:rsidR="00F84A09">
        <w:rPr>
          <w:rFonts w:ascii="Arial" w:hAnsi="Arial" w:cs="Arial"/>
          <w:sz w:val="20"/>
          <w:szCs w:val="20"/>
          <w:lang w:val="es-MX"/>
        </w:rPr>
        <w:t xml:space="preserve"> l</w:t>
      </w:r>
      <w:r w:rsidR="00F84A09" w:rsidRPr="0021101F">
        <w:rPr>
          <w:rFonts w:ascii="Arial" w:hAnsi="Arial" w:cs="Arial"/>
          <w:sz w:val="20"/>
          <w:szCs w:val="20"/>
          <w:lang w:val="es-MX"/>
        </w:rPr>
        <w:t>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Autoridad Municipal, respetando en todo momento en cada extremo de la cuadra el ancho de</w:t>
      </w:r>
      <w:r w:rsidR="00F84A09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la banqueta; se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señalara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así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' en la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vía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B77C7E" w:rsidRPr="0021101F">
        <w:rPr>
          <w:rFonts w:ascii="Arial" w:hAnsi="Arial" w:cs="Arial"/>
          <w:sz w:val="20"/>
          <w:szCs w:val="20"/>
          <w:lang w:val="es-MX"/>
        </w:rPr>
        <w:t>pública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solo se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permitirá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su crecimiento previo acuerdo del Ayuntamiento.</w:t>
      </w:r>
    </w:p>
    <w:p w:rsidR="00F84A09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lastRenderedPageBreak/>
        <w:t xml:space="preserve">Articulo 47.-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Solo por acuerdo del Ayuntamiento, previo dictamen de la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Comisión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Edilicia, se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podrá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autorizar la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instalación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nuevos Tianguis o la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reubicación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del ya existente en los siguientes</w:t>
      </w:r>
      <w:r w:rsidR="00F84A09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casos: por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cuestión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vial, por reiteradas quejas de los vecinos, por falta de seguridad en los puestos de los tianguistas que afecte a los propios comerciantes, vecinos o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público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general, o por</w:t>
      </w:r>
      <w:r w:rsidR="00F84A09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vocacionamiento de la zona.</w:t>
      </w:r>
    </w:p>
    <w:p w:rsidR="00F84A09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48.-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Ningún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Tianguis o tianguista,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podrá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alterar la vialidad en las bocacalles, ni invadir</w:t>
      </w:r>
      <w:r w:rsidR="00F84A09">
        <w:rPr>
          <w:rFonts w:ascii="Arial" w:hAnsi="Arial" w:cs="Arial"/>
          <w:sz w:val="20"/>
          <w:szCs w:val="20"/>
          <w:lang w:val="es-MX"/>
        </w:rPr>
        <w:t xml:space="preserve">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áreas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verdes, glorietas, camellones, pasillos y pasos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señalados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por la autoridad, debiendo estacionar sus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vehículos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las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áreas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especificadas para ello.</w:t>
      </w:r>
    </w:p>
    <w:p w:rsidR="00F84A09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49.-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En el Tianguis se </w:t>
      </w:r>
      <w:r w:rsidRPr="0021101F">
        <w:rPr>
          <w:rFonts w:ascii="Arial" w:hAnsi="Arial" w:cs="Arial"/>
          <w:sz w:val="20"/>
          <w:szCs w:val="20"/>
          <w:lang w:val="es-MX"/>
        </w:rPr>
        <w:t>podrá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comerciar cualquier </w:t>
      </w:r>
      <w:r w:rsidRPr="0021101F">
        <w:rPr>
          <w:rFonts w:ascii="Arial" w:hAnsi="Arial" w:cs="Arial"/>
          <w:sz w:val="20"/>
          <w:szCs w:val="20"/>
          <w:lang w:val="es-MX"/>
        </w:rPr>
        <w:t>mercancía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con </w:t>
      </w:r>
      <w:r w:rsidRPr="0021101F">
        <w:rPr>
          <w:rFonts w:ascii="Arial" w:hAnsi="Arial" w:cs="Arial"/>
          <w:sz w:val="20"/>
          <w:szCs w:val="20"/>
          <w:lang w:val="es-MX"/>
        </w:rPr>
        <w:t>excepción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Bebidas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 toxicas.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36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Enervantes.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43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Explosivos.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43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Animales vivos.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43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Navajas y cuchillos que no sean para fines de uso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doméstico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en general toda clase de armas.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43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Pinturas en aerosol; y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0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Cualquier otro prohibido por ordenamiento o disposiciones administrativas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7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Material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pornográfico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venta o alquiler.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57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Mercancía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ilegal que no cuente con factura de pago,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así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como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piratería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41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Carnes rojas y blancas a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excepción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los pescados y mariscos.</w:t>
      </w:r>
    </w:p>
    <w:p w:rsidR="00F84A09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50.-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Las sanciones a que se hagan acreedores los infractores a este apartado, se aplicaran en forma progresiva, consistiendo en: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9"/>
        </w:numPr>
        <w:shd w:val="clear" w:color="auto" w:fill="auto"/>
        <w:tabs>
          <w:tab w:val="left" w:pos="29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Amonestación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con apercibimiento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19"/>
        </w:numPr>
        <w:shd w:val="clear" w:color="auto" w:fill="auto"/>
        <w:tabs>
          <w:tab w:val="left" w:pos="36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Multa para los reincidentes; y</w:t>
      </w:r>
    </w:p>
    <w:p w:rsidR="0084649D" w:rsidRDefault="008D04A5" w:rsidP="00DF72BE">
      <w:pPr>
        <w:pStyle w:val="MSGENFONTSTYLENAMETEMPLATEROLENUMBERMSGENFONTSTYLENAMEBYROLETEXT20"/>
        <w:numPr>
          <w:ilvl w:val="0"/>
          <w:numId w:val="19"/>
        </w:numPr>
        <w:shd w:val="clear" w:color="auto" w:fill="auto"/>
        <w:tabs>
          <w:tab w:val="left" w:pos="43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Suspensión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temporal del permiso para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desempeñar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su actividad en el Tianguis, hasta por un lapso de 30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días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naturales siguientes a la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imposición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la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sanción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F84A09" w:rsidRPr="0021101F" w:rsidRDefault="00F84A09" w:rsidP="00DF72BE">
      <w:pPr>
        <w:pStyle w:val="MSGENFONTSTYLENAMETEMPLATEROLENUMBERMSGENFONTSTYLENAMEBYROLETEXT20"/>
        <w:shd w:val="clear" w:color="auto" w:fill="auto"/>
        <w:tabs>
          <w:tab w:val="left" w:pos="43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51.-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Si el tianguista procede dolosamente en su </w:t>
      </w:r>
      <w:r w:rsidRPr="0021101F">
        <w:rPr>
          <w:rFonts w:ascii="Arial" w:hAnsi="Arial" w:cs="Arial"/>
          <w:sz w:val="20"/>
          <w:szCs w:val="20"/>
          <w:lang w:val="es-MX"/>
        </w:rPr>
        <w:t>declaración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municipal, </w:t>
      </w:r>
      <w:r w:rsidRPr="0021101F">
        <w:rPr>
          <w:rFonts w:ascii="Arial" w:hAnsi="Arial" w:cs="Arial"/>
          <w:sz w:val="20"/>
          <w:szCs w:val="20"/>
          <w:lang w:val="es-MX"/>
        </w:rPr>
        <w:t>será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sancionado con la </w:t>
      </w:r>
      <w:r w:rsidRPr="0021101F">
        <w:rPr>
          <w:rFonts w:ascii="Arial" w:hAnsi="Arial" w:cs="Arial"/>
          <w:sz w:val="20"/>
          <w:szCs w:val="20"/>
          <w:lang w:val="es-MX"/>
        </w:rPr>
        <w:t>suspensión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definitiva para </w:t>
      </w:r>
      <w:r w:rsidRPr="0021101F">
        <w:rPr>
          <w:rFonts w:ascii="Arial" w:hAnsi="Arial" w:cs="Arial"/>
          <w:sz w:val="20"/>
          <w:szCs w:val="20"/>
          <w:lang w:val="es-MX"/>
        </w:rPr>
        <w:t>desempeñar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su actividad en el Tianguis, sin perjuicio de las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sanciones impuestas por otros ordenamientos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aplicables.</w:t>
      </w:r>
    </w:p>
    <w:p w:rsidR="00F84A09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52.-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Lo no previsto en este apartado,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será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resuelto por el ayuntamiento a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petición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parte.</w:t>
      </w:r>
    </w:p>
    <w:p w:rsidR="00F84A09" w:rsidRDefault="00F84A09" w:rsidP="00DF72B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  <w:lang w:val="es-MX"/>
        </w:rPr>
      </w:pPr>
      <w:bookmarkStart w:id="13" w:name="bookmark12"/>
    </w:p>
    <w:p w:rsidR="0084649D" w:rsidRPr="0021101F" w:rsidRDefault="008D04A5" w:rsidP="00DF72B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CAPITULO II</w:t>
      </w:r>
      <w:bookmarkEnd w:id="13"/>
    </w:p>
    <w:p w:rsidR="0084649D" w:rsidRPr="0021101F" w:rsidRDefault="008D04A5" w:rsidP="00DF72BE">
      <w:pPr>
        <w:pStyle w:val="MSGENFONTSTYLENAMETEMPLATEROLELEVELMSGENFONTSTYLENAMEBYROLEHEADING1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bookmarkStart w:id="14" w:name="bookmark13"/>
      <w:r w:rsidRPr="0021101F">
        <w:rPr>
          <w:rFonts w:ascii="Arial" w:hAnsi="Arial" w:cs="Arial"/>
          <w:sz w:val="20"/>
          <w:szCs w:val="20"/>
          <w:lang w:val="es-MX"/>
        </w:rPr>
        <w:t xml:space="preserve">De la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Administración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del Tianguis</w:t>
      </w:r>
      <w:bookmarkEnd w:id="14"/>
    </w:p>
    <w:p w:rsidR="0084649D" w:rsidRPr="0021101F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53.-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administrador del Tianguis, </w:t>
      </w:r>
      <w:r w:rsidRPr="0021101F">
        <w:rPr>
          <w:rFonts w:ascii="Arial" w:hAnsi="Arial" w:cs="Arial"/>
          <w:sz w:val="20"/>
          <w:szCs w:val="20"/>
          <w:lang w:val="es-MX"/>
        </w:rPr>
        <w:t>será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el funcionario del Ayuntamiento responsable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del control y </w:t>
      </w:r>
      <w:r w:rsidRPr="0021101F">
        <w:rPr>
          <w:rFonts w:ascii="Arial" w:hAnsi="Arial" w:cs="Arial"/>
          <w:sz w:val="20"/>
          <w:szCs w:val="20"/>
          <w:lang w:val="es-MX"/>
        </w:rPr>
        <w:t>supervisión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del Tianguis, asignado y nombrado por la autoridad municipal. </w:t>
      </w:r>
      <w:r w:rsidRPr="0021101F">
        <w:rPr>
          <w:rFonts w:ascii="Arial" w:hAnsi="Arial" w:cs="Arial"/>
          <w:sz w:val="20"/>
          <w:szCs w:val="20"/>
          <w:lang w:val="es-MX"/>
        </w:rPr>
        <w:t>Contará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</w:t>
      </w:r>
      <w:r w:rsidRPr="0021101F">
        <w:rPr>
          <w:rFonts w:ascii="Arial" w:hAnsi="Arial" w:cs="Arial"/>
          <w:sz w:val="20"/>
          <w:szCs w:val="20"/>
          <w:lang w:val="es-MX"/>
        </w:rPr>
        <w:t>además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con el personal autorizado de acuerdo al </w:t>
      </w:r>
      <w:r w:rsidRPr="0021101F">
        <w:rPr>
          <w:rFonts w:ascii="Arial" w:hAnsi="Arial" w:cs="Arial"/>
          <w:sz w:val="20"/>
          <w:szCs w:val="20"/>
          <w:lang w:val="es-MX"/>
        </w:rPr>
        <w:t>tamaño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del tianguis para realizar adecuadamente su labor, </w:t>
      </w:r>
      <w:r w:rsidRPr="0021101F">
        <w:rPr>
          <w:rFonts w:ascii="Arial" w:hAnsi="Arial" w:cs="Arial"/>
          <w:sz w:val="20"/>
          <w:szCs w:val="20"/>
          <w:lang w:val="es-MX"/>
        </w:rPr>
        <w:t>desempeñando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entre otras las siguientes funciones de vigilancia: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29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Cuidar el debido cumplimiento del presente apartado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36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Verificar que se respeten los lugares asignados en el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padrón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en la lista de espera</w:t>
      </w:r>
    </w:p>
    <w:p w:rsidR="0084649D" w:rsidRPr="00F84A09" w:rsidRDefault="008D04A5" w:rsidP="00DF72BE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435"/>
          <w:tab w:val="left" w:pos="514"/>
          <w:tab w:val="left" w:pos="1486"/>
          <w:tab w:val="left" w:pos="1971"/>
          <w:tab w:val="left" w:pos="2383"/>
          <w:tab w:val="left" w:pos="3483"/>
          <w:tab w:val="left" w:pos="3833"/>
          <w:tab w:val="left" w:pos="5047"/>
          <w:tab w:val="left" w:pos="5979"/>
          <w:tab w:val="left" w:pos="7740"/>
          <w:tab w:val="left" w:pos="840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F84A09">
        <w:rPr>
          <w:rFonts w:ascii="Arial" w:hAnsi="Arial" w:cs="Arial"/>
          <w:sz w:val="20"/>
          <w:szCs w:val="20"/>
          <w:lang w:val="es-MX"/>
        </w:rPr>
        <w:t>-</w:t>
      </w:r>
      <w:r w:rsidRPr="00F84A09">
        <w:rPr>
          <w:rFonts w:ascii="Arial" w:hAnsi="Arial" w:cs="Arial"/>
          <w:sz w:val="20"/>
          <w:szCs w:val="20"/>
          <w:lang w:val="es-MX"/>
        </w:rPr>
        <w:tab/>
        <w:t>Verificar</w:t>
      </w:r>
      <w:r w:rsidRPr="00F84A09">
        <w:rPr>
          <w:rFonts w:ascii="Arial" w:hAnsi="Arial" w:cs="Arial"/>
          <w:sz w:val="20"/>
          <w:szCs w:val="20"/>
          <w:lang w:val="es-MX"/>
        </w:rPr>
        <w:tab/>
        <w:t>que</w:t>
      </w:r>
      <w:r w:rsidRPr="00F84A09">
        <w:rPr>
          <w:rFonts w:ascii="Arial" w:hAnsi="Arial" w:cs="Arial"/>
          <w:sz w:val="20"/>
          <w:szCs w:val="20"/>
          <w:lang w:val="es-MX"/>
        </w:rPr>
        <w:tab/>
        <w:t>los</w:t>
      </w:r>
      <w:r w:rsidRPr="00F84A09">
        <w:rPr>
          <w:rFonts w:ascii="Arial" w:hAnsi="Arial" w:cs="Arial"/>
          <w:sz w:val="20"/>
          <w:szCs w:val="20"/>
          <w:lang w:val="es-MX"/>
        </w:rPr>
        <w:tab/>
        <w:t>tarjetones</w:t>
      </w:r>
      <w:r w:rsidRPr="00F84A09">
        <w:rPr>
          <w:rFonts w:ascii="Arial" w:hAnsi="Arial" w:cs="Arial"/>
          <w:sz w:val="20"/>
          <w:szCs w:val="20"/>
          <w:lang w:val="es-MX"/>
        </w:rPr>
        <w:tab/>
        <w:t>se</w:t>
      </w:r>
      <w:r w:rsidRPr="00F84A09">
        <w:rPr>
          <w:rFonts w:ascii="Arial" w:hAnsi="Arial" w:cs="Arial"/>
          <w:sz w:val="20"/>
          <w:szCs w:val="20"/>
          <w:lang w:val="es-MX"/>
        </w:rPr>
        <w:tab/>
        <w:t>encuentren</w:t>
      </w:r>
      <w:r w:rsidRPr="00F84A09">
        <w:rPr>
          <w:rFonts w:ascii="Arial" w:hAnsi="Arial" w:cs="Arial"/>
          <w:sz w:val="20"/>
          <w:szCs w:val="20"/>
          <w:lang w:val="es-MX"/>
        </w:rPr>
        <w:tab/>
        <w:t>vigentes</w:t>
      </w:r>
      <w:r w:rsidRPr="00F84A09">
        <w:rPr>
          <w:rFonts w:ascii="Arial" w:hAnsi="Arial" w:cs="Arial"/>
          <w:sz w:val="20"/>
          <w:szCs w:val="20"/>
          <w:lang w:val="es-MX"/>
        </w:rPr>
        <w:tab/>
        <w:t>correspondiendo</w:t>
      </w:r>
      <w:r w:rsidRPr="00F84A09">
        <w:rPr>
          <w:rFonts w:ascii="Arial" w:hAnsi="Arial" w:cs="Arial"/>
          <w:sz w:val="20"/>
          <w:szCs w:val="20"/>
          <w:lang w:val="es-MX"/>
        </w:rPr>
        <w:tab/>
        <w:t>a los</w:t>
      </w:r>
      <w:r w:rsidRPr="00F84A09">
        <w:rPr>
          <w:rFonts w:ascii="Arial" w:hAnsi="Arial" w:cs="Arial"/>
          <w:sz w:val="20"/>
          <w:szCs w:val="20"/>
          <w:lang w:val="es-MX"/>
        </w:rPr>
        <w:tab/>
        <w:t>giros</w:t>
      </w:r>
      <w:r w:rsidR="00F84A09" w:rsidRPr="00F84A09">
        <w:rPr>
          <w:rFonts w:ascii="Arial" w:hAnsi="Arial" w:cs="Arial"/>
          <w:sz w:val="20"/>
          <w:szCs w:val="20"/>
          <w:lang w:val="es-MX"/>
        </w:rPr>
        <w:t xml:space="preserve"> </w:t>
      </w:r>
      <w:r w:rsidRPr="00F84A09">
        <w:rPr>
          <w:rFonts w:ascii="Arial" w:hAnsi="Arial" w:cs="Arial"/>
          <w:sz w:val="20"/>
          <w:szCs w:val="20"/>
          <w:lang w:val="es-MX"/>
        </w:rPr>
        <w:t>autorizados</w:t>
      </w:r>
      <w:r w:rsidR="00F84A09" w:rsidRPr="00F84A09">
        <w:rPr>
          <w:rFonts w:ascii="Arial" w:hAnsi="Arial" w:cs="Arial"/>
          <w:sz w:val="20"/>
          <w:szCs w:val="20"/>
          <w:lang w:val="es-MX"/>
        </w:rPr>
        <w:t xml:space="preserve"> </w:t>
      </w:r>
      <w:r w:rsidRPr="00F84A09">
        <w:rPr>
          <w:rFonts w:ascii="Arial" w:hAnsi="Arial" w:cs="Arial"/>
          <w:sz w:val="20"/>
          <w:szCs w:val="20"/>
          <w:lang w:val="es-MX"/>
        </w:rPr>
        <w:t xml:space="preserve">para el cumplimiento de la </w:t>
      </w:r>
      <w:r w:rsidR="00F84A09" w:rsidRPr="00F84A09">
        <w:rPr>
          <w:rFonts w:ascii="Arial" w:hAnsi="Arial" w:cs="Arial"/>
          <w:sz w:val="20"/>
          <w:szCs w:val="20"/>
          <w:lang w:val="es-MX"/>
        </w:rPr>
        <w:t>recaudación</w:t>
      </w:r>
      <w:r w:rsidRPr="00F84A09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43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Cuidar que las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áreas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del Tianguis se mantengan en orden, limpias y seguras.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43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Verificar la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instalación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retiro del Tianguis, cuidando que se lleve a cabo en forma ordenada, haciendo cumplir el horario autorizado.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43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Atender a los tianguistas,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así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como las quejas y sugerencias de los clientes, vecinos y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público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general.</w:t>
      </w:r>
    </w:p>
    <w:p w:rsidR="0084649D" w:rsidRPr="00F84A09" w:rsidRDefault="008D04A5" w:rsidP="00DF72BE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50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F84A09">
        <w:rPr>
          <w:rFonts w:ascii="Arial" w:hAnsi="Arial" w:cs="Arial"/>
          <w:sz w:val="20"/>
          <w:szCs w:val="20"/>
          <w:lang w:val="es-MX"/>
        </w:rPr>
        <w:t xml:space="preserve">- Verificar que los </w:t>
      </w:r>
      <w:r w:rsidR="00F84A09" w:rsidRPr="00F84A09">
        <w:rPr>
          <w:rFonts w:ascii="Arial" w:hAnsi="Arial" w:cs="Arial"/>
          <w:sz w:val="20"/>
          <w:szCs w:val="20"/>
          <w:lang w:val="es-MX"/>
        </w:rPr>
        <w:t>vehículos</w:t>
      </w:r>
      <w:r w:rsidRPr="00F84A09">
        <w:rPr>
          <w:rFonts w:ascii="Arial" w:hAnsi="Arial" w:cs="Arial"/>
          <w:sz w:val="20"/>
          <w:szCs w:val="20"/>
          <w:lang w:val="es-MX"/>
        </w:rPr>
        <w:t>, propiedad de los tianguistas se ubiquen en el lugar autorizado,</w:t>
      </w:r>
      <w:r w:rsidR="00F84A09" w:rsidRPr="00F84A09">
        <w:rPr>
          <w:rFonts w:ascii="Arial" w:hAnsi="Arial" w:cs="Arial"/>
          <w:sz w:val="20"/>
          <w:szCs w:val="20"/>
          <w:lang w:val="es-MX"/>
        </w:rPr>
        <w:t xml:space="preserve"> </w:t>
      </w:r>
      <w:r w:rsidRPr="00F84A09">
        <w:rPr>
          <w:rFonts w:ascii="Arial" w:hAnsi="Arial" w:cs="Arial"/>
          <w:sz w:val="20"/>
          <w:szCs w:val="20"/>
          <w:lang w:val="es-MX"/>
        </w:rPr>
        <w:t xml:space="preserve">el administrador del tianguis </w:t>
      </w:r>
      <w:r w:rsidR="00F84A09" w:rsidRPr="00F84A09">
        <w:rPr>
          <w:rFonts w:ascii="Arial" w:hAnsi="Arial" w:cs="Arial"/>
          <w:sz w:val="20"/>
          <w:szCs w:val="20"/>
          <w:lang w:val="es-MX"/>
        </w:rPr>
        <w:t>podrá</w:t>
      </w:r>
      <w:r w:rsidRPr="00F84A09">
        <w:rPr>
          <w:rFonts w:ascii="Arial" w:hAnsi="Arial" w:cs="Arial"/>
          <w:sz w:val="20"/>
          <w:szCs w:val="20"/>
          <w:lang w:val="es-MX"/>
        </w:rPr>
        <w:t xml:space="preserve"> levantar las actas administrativas que correspondan por el</w:t>
      </w:r>
      <w:r w:rsidR="00F84A09" w:rsidRPr="00F84A09">
        <w:rPr>
          <w:rFonts w:ascii="Arial" w:hAnsi="Arial" w:cs="Arial"/>
          <w:sz w:val="20"/>
          <w:szCs w:val="20"/>
          <w:lang w:val="es-MX"/>
        </w:rPr>
        <w:t xml:space="preserve"> </w:t>
      </w:r>
      <w:r w:rsidRPr="00F84A09">
        <w:rPr>
          <w:rFonts w:ascii="Arial" w:hAnsi="Arial" w:cs="Arial"/>
          <w:sz w:val="20"/>
          <w:szCs w:val="20"/>
          <w:lang w:val="es-MX"/>
        </w:rPr>
        <w:lastRenderedPageBreak/>
        <w:t>incumplimiento de este apartado.</w:t>
      </w:r>
    </w:p>
    <w:p w:rsidR="00F84A09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54.-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L</w:t>
      </w:r>
      <w:r>
        <w:rPr>
          <w:rFonts w:ascii="Arial" w:hAnsi="Arial" w:cs="Arial"/>
          <w:sz w:val="20"/>
          <w:szCs w:val="20"/>
          <w:lang w:val="es-MX"/>
        </w:rPr>
        <w:t xml:space="preserve">a autoridad municipal acordará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con los tianguistas las formas de </w:t>
      </w:r>
      <w:r w:rsidRPr="0021101F">
        <w:rPr>
          <w:rFonts w:ascii="Arial" w:hAnsi="Arial" w:cs="Arial"/>
          <w:sz w:val="20"/>
          <w:szCs w:val="20"/>
          <w:lang w:val="es-MX"/>
        </w:rPr>
        <w:t>recolección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basura, siendo responsable el tianguista de los desechos que se generen durante el desarrollo de su actividad.</w:t>
      </w: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Al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término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la jornada, el lugar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deberá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quedar en condiciones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óptimas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limpieza, bajo la responsabilidad de los tianguistas y dentro del horario establecido en el </w:t>
      </w:r>
      <w:r w:rsidR="00F84A09" w:rsidRPr="0021101F">
        <w:rPr>
          <w:rFonts w:ascii="Arial" w:hAnsi="Arial" w:cs="Arial"/>
          <w:sz w:val="20"/>
          <w:szCs w:val="20"/>
          <w:lang w:val="es-MX"/>
        </w:rPr>
        <w:t>artículo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44 de este ordenamiento.</w:t>
      </w:r>
    </w:p>
    <w:p w:rsidR="00F84A09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55.-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servicio de sanitarios </w:t>
      </w:r>
      <w:r w:rsidRPr="0021101F">
        <w:rPr>
          <w:rFonts w:ascii="Arial" w:hAnsi="Arial" w:cs="Arial"/>
          <w:sz w:val="20"/>
          <w:szCs w:val="20"/>
          <w:lang w:val="es-MX"/>
        </w:rPr>
        <w:t>podrá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ser prestado en cada Tianguis; por los vecinos o empresas especializadas en la </w:t>
      </w:r>
      <w:r w:rsidRPr="0021101F">
        <w:rPr>
          <w:rFonts w:ascii="Arial" w:hAnsi="Arial" w:cs="Arial"/>
          <w:sz w:val="20"/>
          <w:szCs w:val="20"/>
          <w:lang w:val="es-MX"/>
        </w:rPr>
        <w:t>prestación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tal servicio, previa licencia o </w:t>
      </w:r>
      <w:r w:rsidRPr="0021101F">
        <w:rPr>
          <w:rFonts w:ascii="Arial" w:hAnsi="Arial" w:cs="Arial"/>
          <w:sz w:val="20"/>
          <w:szCs w:val="20"/>
          <w:lang w:val="es-MX"/>
        </w:rPr>
        <w:t>concesión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>, en su caso,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que otorgue la autoridad municipal, y el administrado vigilara que este servicio sea suficiente </w:t>
      </w:r>
      <w:r>
        <w:rPr>
          <w:rFonts w:ascii="Arial" w:hAnsi="Arial" w:cs="Arial"/>
          <w:sz w:val="20"/>
          <w:szCs w:val="20"/>
          <w:lang w:val="es-MX"/>
        </w:rPr>
        <w:t xml:space="preserve">y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adecuado.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84A09" w:rsidRPr="0021101F" w:rsidRDefault="00F84A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F84A09" w:rsidP="00DF72BE">
      <w:pPr>
        <w:pStyle w:val="MSGENFONTSTYLENAMETEMPLATEROLENUMBERMSGENFONTSTYLENAMEBYROLETEXT20"/>
        <w:shd w:val="clear" w:color="auto" w:fill="auto"/>
        <w:spacing w:before="0" w:after="26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56.-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El Ayuntamiento se obliga a velar por la seguridad en el Tianguis.</w:t>
      </w:r>
    </w:p>
    <w:p w:rsidR="0084649D" w:rsidRPr="0021101F" w:rsidRDefault="008D04A5" w:rsidP="00DF72B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  <w:lang w:val="es-MX"/>
        </w:rPr>
      </w:pPr>
      <w:bookmarkStart w:id="15" w:name="bookmark14"/>
      <w:r w:rsidRPr="0021101F">
        <w:rPr>
          <w:rFonts w:ascii="Arial" w:hAnsi="Arial" w:cs="Arial"/>
          <w:sz w:val="20"/>
          <w:szCs w:val="20"/>
          <w:lang w:val="es-MX"/>
        </w:rPr>
        <w:t>CAPITULO III</w:t>
      </w:r>
      <w:bookmarkEnd w:id="15"/>
    </w:p>
    <w:p w:rsidR="0084649D" w:rsidRPr="0021101F" w:rsidRDefault="008D04A5" w:rsidP="00DF72BE">
      <w:pPr>
        <w:pStyle w:val="MSGENFONTSTYLENAMETEMPLATEROLENUMBERMSGENFONTSTYLENAMEBYROLETEXT40"/>
        <w:shd w:val="clear" w:color="auto" w:fill="auto"/>
        <w:spacing w:after="252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De los Derechos y Obligaciones de los Tianguistas</w:t>
      </w:r>
    </w:p>
    <w:p w:rsidR="0084649D" w:rsidRDefault="004E647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57.-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Todos los tianguistas tienen los mismos derechos y obligaciones.</w:t>
      </w:r>
    </w:p>
    <w:p w:rsidR="004E6479" w:rsidRPr="0021101F" w:rsidRDefault="004E647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4E647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58.-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Los derechos derivados del permiso </w:t>
      </w:r>
      <w:r w:rsidRPr="0021101F">
        <w:rPr>
          <w:rFonts w:ascii="Arial" w:hAnsi="Arial" w:cs="Arial"/>
          <w:sz w:val="20"/>
          <w:szCs w:val="20"/>
          <w:lang w:val="es-MX"/>
        </w:rPr>
        <w:t>deberán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ser ejercidos en forma personal por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el titular o sus suplentes, con las limitaciones que establezca este apartado, respetando en todo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momento al </w:t>
      </w:r>
      <w:r w:rsidRPr="0021101F">
        <w:rPr>
          <w:rFonts w:ascii="Arial" w:hAnsi="Arial" w:cs="Arial"/>
          <w:sz w:val="20"/>
          <w:szCs w:val="20"/>
          <w:lang w:val="es-MX"/>
        </w:rPr>
        <w:t>público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los vecinos, la moral y las buenas costumbres, </w:t>
      </w:r>
      <w:r w:rsidRPr="0021101F">
        <w:rPr>
          <w:rFonts w:ascii="Arial" w:hAnsi="Arial" w:cs="Arial"/>
          <w:sz w:val="20"/>
          <w:szCs w:val="20"/>
          <w:lang w:val="es-MX"/>
        </w:rPr>
        <w:t>así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como los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ordenamientos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que rijan esta materia.</w:t>
      </w:r>
    </w:p>
    <w:p w:rsidR="004E6479" w:rsidRPr="0021101F" w:rsidRDefault="004E647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4E647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59.-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</w:t>
      </w:r>
      <w:r w:rsidRPr="0021101F">
        <w:rPr>
          <w:rFonts w:ascii="Arial" w:hAnsi="Arial" w:cs="Arial"/>
          <w:sz w:val="20"/>
          <w:szCs w:val="20"/>
          <w:lang w:val="es-MX"/>
        </w:rPr>
        <w:t>tarjetón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ser expedido, a solicitud del tianguista previa </w:t>
      </w:r>
      <w:r w:rsidRPr="0021101F">
        <w:rPr>
          <w:rFonts w:ascii="Arial" w:hAnsi="Arial" w:cs="Arial"/>
          <w:sz w:val="20"/>
          <w:szCs w:val="20"/>
          <w:lang w:val="es-MX"/>
        </w:rPr>
        <w:t>identificación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>, por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 autoridad municipal. No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presentar raspaduras, enmendaduras o cualquier </w:t>
      </w:r>
      <w:r w:rsidRPr="0021101F">
        <w:rPr>
          <w:rFonts w:ascii="Arial" w:hAnsi="Arial" w:cs="Arial"/>
          <w:sz w:val="20"/>
          <w:szCs w:val="20"/>
          <w:lang w:val="es-MX"/>
        </w:rPr>
        <w:t>alteración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>, 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siempre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estar en un lugar visible dentro del puesto del tianguista.</w:t>
      </w:r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Si el titular de un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tarjetón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deja de pagar el permiso correspondiente en un plazo de cuatro semanas consecutivas, el Ayuntamiento lo considerara vacante y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podrá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disponer del espacio del</w:t>
      </w:r>
      <w:r w:rsidR="004E6479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Tianguis y otorgarlo a otro interesado. En caso de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pérdida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deberá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dar aviso a la autoridad municipal y solicitar su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reposición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 su costa.</w:t>
      </w:r>
    </w:p>
    <w:p w:rsidR="004E6479" w:rsidRPr="0021101F" w:rsidRDefault="004E647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4E647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60.-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pago de derechos efectuados por los tianguistas al Ayuntamiento, siempre </w:t>
      </w:r>
      <w:r w:rsidRPr="0021101F">
        <w:rPr>
          <w:rFonts w:ascii="Arial" w:hAnsi="Arial" w:cs="Arial"/>
          <w:sz w:val="20"/>
          <w:szCs w:val="20"/>
          <w:lang w:val="es-MX"/>
        </w:rPr>
        <w:t>será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por adelantado y se sujetara a las siguientes reglas:</w:t>
      </w:r>
    </w:p>
    <w:p w:rsidR="0084649D" w:rsidRPr="004E6479" w:rsidRDefault="008D04A5" w:rsidP="00DF72BE">
      <w:pPr>
        <w:pStyle w:val="MSGENFONTSTYLENAMETEMPLATEROLENUMBERMSGENFONTSTYLENAMEBYROLETEXT20"/>
        <w:numPr>
          <w:ilvl w:val="0"/>
          <w:numId w:val="21"/>
        </w:numPr>
        <w:shd w:val="clear" w:color="auto" w:fill="auto"/>
        <w:tabs>
          <w:tab w:val="left" w:pos="27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4E6479">
        <w:rPr>
          <w:rFonts w:ascii="Arial" w:hAnsi="Arial" w:cs="Arial"/>
          <w:sz w:val="20"/>
          <w:szCs w:val="20"/>
          <w:lang w:val="es-MX"/>
        </w:rPr>
        <w:t xml:space="preserve">- El pago del derecho de piso se realizara conforme los metros lineales que indique el </w:t>
      </w:r>
      <w:r w:rsidR="004E6479" w:rsidRPr="004E6479">
        <w:rPr>
          <w:rFonts w:ascii="Arial" w:hAnsi="Arial" w:cs="Arial"/>
          <w:sz w:val="20"/>
          <w:szCs w:val="20"/>
          <w:lang w:val="es-MX"/>
        </w:rPr>
        <w:t xml:space="preserve">tarjetón </w:t>
      </w:r>
      <w:r w:rsidRPr="004E6479">
        <w:rPr>
          <w:rFonts w:ascii="Arial" w:hAnsi="Arial" w:cs="Arial"/>
          <w:sz w:val="20"/>
          <w:szCs w:val="20"/>
          <w:lang w:val="es-MX"/>
        </w:rPr>
        <w:t xml:space="preserve">y su cobro se realizara a </w:t>
      </w:r>
      <w:r w:rsidR="004E6479" w:rsidRPr="004E6479">
        <w:rPr>
          <w:rFonts w:ascii="Arial" w:hAnsi="Arial" w:cs="Arial"/>
          <w:sz w:val="20"/>
          <w:szCs w:val="20"/>
          <w:lang w:val="es-MX"/>
        </w:rPr>
        <w:t>través</w:t>
      </w:r>
      <w:r w:rsidRPr="004E6479">
        <w:rPr>
          <w:rFonts w:ascii="Arial" w:hAnsi="Arial" w:cs="Arial"/>
          <w:sz w:val="20"/>
          <w:szCs w:val="20"/>
          <w:lang w:val="es-MX"/>
        </w:rPr>
        <w:t xml:space="preserve"> de la oficina de </w:t>
      </w:r>
      <w:r w:rsidR="004E6479" w:rsidRPr="004E6479">
        <w:rPr>
          <w:rFonts w:ascii="Arial" w:hAnsi="Arial" w:cs="Arial"/>
          <w:sz w:val="20"/>
          <w:szCs w:val="20"/>
          <w:lang w:val="es-MX"/>
        </w:rPr>
        <w:t>recaudación</w:t>
      </w:r>
      <w:r w:rsidRPr="004E6479">
        <w:rPr>
          <w:rFonts w:ascii="Arial" w:hAnsi="Arial" w:cs="Arial"/>
          <w:sz w:val="20"/>
          <w:szCs w:val="20"/>
          <w:lang w:val="es-MX"/>
        </w:rPr>
        <w:t xml:space="preserve"> fiscal de la </w:t>
      </w:r>
      <w:r w:rsidR="004E6479" w:rsidRPr="004E6479">
        <w:rPr>
          <w:rFonts w:ascii="Arial" w:hAnsi="Arial" w:cs="Arial"/>
          <w:sz w:val="20"/>
          <w:szCs w:val="20"/>
          <w:lang w:val="es-MX"/>
        </w:rPr>
        <w:t>tesorería</w:t>
      </w:r>
      <w:r w:rsidRPr="004E6479">
        <w:rPr>
          <w:rFonts w:ascii="Arial" w:hAnsi="Arial" w:cs="Arial"/>
          <w:sz w:val="20"/>
          <w:szCs w:val="20"/>
          <w:lang w:val="es-MX"/>
        </w:rPr>
        <w:t xml:space="preserve"> municipal, quien </w:t>
      </w:r>
      <w:r w:rsidR="004E6479" w:rsidRPr="004E6479">
        <w:rPr>
          <w:rFonts w:ascii="Arial" w:hAnsi="Arial" w:cs="Arial"/>
          <w:sz w:val="20"/>
          <w:szCs w:val="20"/>
          <w:lang w:val="es-MX"/>
        </w:rPr>
        <w:t>expedirá</w:t>
      </w:r>
      <w:r w:rsidRPr="004E6479">
        <w:rPr>
          <w:rFonts w:ascii="Arial" w:hAnsi="Arial" w:cs="Arial"/>
          <w:sz w:val="20"/>
          <w:szCs w:val="20"/>
          <w:lang w:val="es-MX"/>
        </w:rPr>
        <w:t xml:space="preserve"> el permiso correspondiente como comprobante de pago, el que se </w:t>
      </w:r>
      <w:r w:rsidR="004E6479" w:rsidRPr="004E6479">
        <w:rPr>
          <w:rFonts w:ascii="Arial" w:hAnsi="Arial" w:cs="Arial"/>
          <w:sz w:val="20"/>
          <w:szCs w:val="20"/>
          <w:lang w:val="es-MX"/>
        </w:rPr>
        <w:t>hará</w:t>
      </w:r>
      <w:r w:rsidRPr="004E6479">
        <w:rPr>
          <w:rFonts w:ascii="Arial" w:hAnsi="Arial" w:cs="Arial"/>
          <w:sz w:val="20"/>
          <w:szCs w:val="20"/>
          <w:lang w:val="es-MX"/>
        </w:rPr>
        <w:t xml:space="preserve"> previa </w:t>
      </w:r>
      <w:r w:rsidR="004E6479" w:rsidRPr="004E6479">
        <w:rPr>
          <w:rFonts w:ascii="Arial" w:hAnsi="Arial" w:cs="Arial"/>
          <w:sz w:val="20"/>
          <w:szCs w:val="20"/>
          <w:lang w:val="es-MX"/>
        </w:rPr>
        <w:t>presentación</w:t>
      </w:r>
      <w:r w:rsidRPr="004E6479">
        <w:rPr>
          <w:rFonts w:ascii="Arial" w:hAnsi="Arial" w:cs="Arial"/>
          <w:sz w:val="20"/>
          <w:szCs w:val="20"/>
          <w:lang w:val="es-MX"/>
        </w:rPr>
        <w:t xml:space="preserve"> del </w:t>
      </w:r>
      <w:r w:rsidR="004E6479" w:rsidRPr="004E6479">
        <w:rPr>
          <w:rFonts w:ascii="Arial" w:hAnsi="Arial" w:cs="Arial"/>
          <w:sz w:val="20"/>
          <w:szCs w:val="20"/>
          <w:lang w:val="es-MX"/>
        </w:rPr>
        <w:t>tarjetón</w:t>
      </w:r>
      <w:r w:rsidRPr="004E6479">
        <w:rPr>
          <w:rFonts w:ascii="Arial" w:hAnsi="Arial" w:cs="Arial"/>
          <w:sz w:val="20"/>
          <w:szCs w:val="20"/>
          <w:lang w:val="es-MX"/>
        </w:rPr>
        <w:t xml:space="preserve"> vigente, mismo que </w:t>
      </w:r>
      <w:r w:rsidR="004E6479" w:rsidRPr="004E6479">
        <w:rPr>
          <w:rFonts w:ascii="Arial" w:hAnsi="Arial" w:cs="Arial"/>
          <w:sz w:val="20"/>
          <w:szCs w:val="20"/>
          <w:lang w:val="es-MX"/>
        </w:rPr>
        <w:t>deberá</w:t>
      </w:r>
      <w:r w:rsidRPr="004E6479">
        <w:rPr>
          <w:rFonts w:ascii="Arial" w:hAnsi="Arial" w:cs="Arial"/>
          <w:sz w:val="20"/>
          <w:szCs w:val="20"/>
          <w:lang w:val="es-MX"/>
        </w:rPr>
        <w:t xml:space="preserve"> estar contenido en el </w:t>
      </w:r>
      <w:r w:rsidR="004E6479" w:rsidRPr="004E6479">
        <w:rPr>
          <w:rFonts w:ascii="Arial" w:hAnsi="Arial" w:cs="Arial"/>
          <w:sz w:val="20"/>
          <w:szCs w:val="20"/>
          <w:lang w:val="es-MX"/>
        </w:rPr>
        <w:t>padrón</w:t>
      </w:r>
      <w:r w:rsidRPr="004E6479">
        <w:rPr>
          <w:rFonts w:ascii="Arial" w:hAnsi="Arial" w:cs="Arial"/>
          <w:sz w:val="20"/>
          <w:szCs w:val="20"/>
          <w:lang w:val="es-MX"/>
        </w:rPr>
        <w:t xml:space="preserve"> oficial del Ayuntamiento.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1"/>
        </w:numPr>
        <w:shd w:val="clear" w:color="auto" w:fill="auto"/>
        <w:tabs>
          <w:tab w:val="left" w:pos="34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El pago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será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por periodos preestablecidos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según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se convenga con la autoridad municipal.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1"/>
        </w:numPr>
        <w:shd w:val="clear" w:color="auto" w:fill="auto"/>
        <w:tabs>
          <w:tab w:val="left" w:pos="41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El pago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también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podrá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ser hasta por todo el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año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calendario.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1"/>
        </w:numPr>
        <w:shd w:val="clear" w:color="auto" w:fill="auto"/>
        <w:tabs>
          <w:tab w:val="left" w:pos="41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El tianguista quedara obligado a exhibir dichos comprobantes a los inspectores y sus auxiliares, cuando se le requiera la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demostración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del pago del derecho aludido.</w:t>
      </w:r>
    </w:p>
    <w:p w:rsidR="004E6479" w:rsidRDefault="004E647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4E647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61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.- La </w:t>
      </w:r>
      <w:r w:rsidRPr="0021101F">
        <w:rPr>
          <w:rFonts w:ascii="Arial" w:hAnsi="Arial" w:cs="Arial"/>
          <w:sz w:val="20"/>
          <w:szCs w:val="20"/>
          <w:lang w:val="es-MX"/>
        </w:rPr>
        <w:t>operación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la lista de espera se ajustara a lo siguiente: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2"/>
        </w:numPr>
        <w:shd w:val="clear" w:color="auto" w:fill="auto"/>
        <w:tabs>
          <w:tab w:val="left" w:pos="27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La ausencia del titular o de los suplentes se declara a las 8:00 a.m.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2"/>
        </w:numPr>
        <w:shd w:val="clear" w:color="auto" w:fill="auto"/>
        <w:tabs>
          <w:tab w:val="left" w:pos="35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La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asignación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se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hará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acuerdo a la disponibilidad de los espacios autorizados en el Tianguis.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2"/>
        </w:numPr>
        <w:shd w:val="clear" w:color="auto" w:fill="auto"/>
        <w:tabs>
          <w:tab w:val="left" w:pos="41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La Prioridad en la lista de espera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será</w:t>
      </w:r>
      <w:r w:rsidRPr="0021101F">
        <w:rPr>
          <w:rFonts w:ascii="Arial" w:hAnsi="Arial" w:cs="Arial"/>
          <w:sz w:val="20"/>
          <w:szCs w:val="20"/>
          <w:lang w:val="es-MX"/>
        </w:rPr>
        <w:t>:</w:t>
      </w:r>
    </w:p>
    <w:p w:rsidR="0084649D" w:rsidRPr="004E6479" w:rsidRDefault="008D04A5" w:rsidP="00DF72BE">
      <w:pPr>
        <w:pStyle w:val="MSGENFONTSTYLENAMETEMPLATEROLENUMBERMSGENFONTSTYLENAMEBYROLETEXT20"/>
        <w:numPr>
          <w:ilvl w:val="0"/>
          <w:numId w:val="23"/>
        </w:numPr>
        <w:shd w:val="clear" w:color="auto" w:fill="auto"/>
        <w:tabs>
          <w:tab w:val="left" w:pos="34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4E6479">
        <w:rPr>
          <w:rFonts w:ascii="Arial" w:hAnsi="Arial" w:cs="Arial"/>
          <w:sz w:val="20"/>
          <w:szCs w:val="20"/>
          <w:lang w:val="es-MX"/>
        </w:rPr>
        <w:t>Por el puntaje acumulado como eventual en el mismo tianguis de acuerdo a la siguiente</w:t>
      </w:r>
      <w:r w:rsidR="004E6479" w:rsidRPr="004E6479">
        <w:rPr>
          <w:rFonts w:ascii="Arial" w:hAnsi="Arial" w:cs="Arial"/>
          <w:sz w:val="20"/>
          <w:szCs w:val="20"/>
          <w:lang w:val="es-MX"/>
        </w:rPr>
        <w:t xml:space="preserve"> </w:t>
      </w:r>
      <w:r w:rsidRPr="004E6479">
        <w:rPr>
          <w:rFonts w:ascii="Arial" w:hAnsi="Arial" w:cs="Arial"/>
          <w:sz w:val="20"/>
          <w:szCs w:val="20"/>
          <w:lang w:val="es-MX"/>
        </w:rPr>
        <w:t>tabla: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4"/>
        </w:numPr>
        <w:shd w:val="clear" w:color="auto" w:fill="auto"/>
        <w:tabs>
          <w:tab w:val="left" w:pos="32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Por asistir la primera semana anterior 10 puntos.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4"/>
        </w:numPr>
        <w:shd w:val="clear" w:color="auto" w:fill="auto"/>
        <w:tabs>
          <w:tab w:val="left" w:pos="32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Por asistir la segunda semana anterior 9 puntos.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4"/>
        </w:numPr>
        <w:shd w:val="clear" w:color="auto" w:fill="auto"/>
        <w:tabs>
          <w:tab w:val="left" w:pos="32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Por asistir la tercera semana anterior 8 puntos.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4"/>
        </w:numPr>
        <w:shd w:val="clear" w:color="auto" w:fill="auto"/>
        <w:tabs>
          <w:tab w:val="left" w:pos="33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lastRenderedPageBreak/>
        <w:t>- Por asistir la cuarta semana anterior 7 puntos.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4"/>
        </w:numPr>
        <w:shd w:val="clear" w:color="auto" w:fill="auto"/>
        <w:tabs>
          <w:tab w:val="left" w:pos="33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Por asistir la quinta semana anterior 6 puntos.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4"/>
        </w:numPr>
        <w:shd w:val="clear" w:color="auto" w:fill="auto"/>
        <w:tabs>
          <w:tab w:val="left" w:pos="33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Por asistir la sexta semana anterior 5 puntos.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4"/>
        </w:numPr>
        <w:shd w:val="clear" w:color="auto" w:fill="auto"/>
        <w:tabs>
          <w:tab w:val="left" w:pos="33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Por asistir la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séptima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semana anterior 4 puntos.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4"/>
        </w:numPr>
        <w:shd w:val="clear" w:color="auto" w:fill="auto"/>
        <w:tabs>
          <w:tab w:val="left" w:pos="33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Por asistir la octava semana anterior 3 puntos.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4"/>
        </w:numPr>
        <w:shd w:val="clear" w:color="auto" w:fill="auto"/>
        <w:tabs>
          <w:tab w:val="left" w:pos="33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Por asistir la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décima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semana anterior 3 puntos.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4"/>
        </w:numPr>
        <w:shd w:val="clear" w:color="auto" w:fill="auto"/>
        <w:tabs>
          <w:tab w:val="left" w:pos="44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Por asistir la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décima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semana anterior 1 punto; y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4"/>
        </w:numPr>
        <w:shd w:val="clear" w:color="auto" w:fill="auto"/>
        <w:tabs>
          <w:tab w:val="left" w:pos="44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De la onceava en adelante, no se acumulan puntos;</w:t>
      </w: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Agotada la lista de asistencia de eventuales se tomara en cuenta:</w:t>
      </w:r>
    </w:p>
    <w:p w:rsidR="0084649D" w:rsidRPr="0021101F" w:rsidRDefault="004E6479" w:rsidP="00DF72BE">
      <w:pPr>
        <w:pStyle w:val="MSGENFONTSTYLENAMETEMPLATEROLENUMBERMSGENFONTSTYLENAMEBYROLETEXT20"/>
        <w:numPr>
          <w:ilvl w:val="0"/>
          <w:numId w:val="23"/>
        </w:numPr>
        <w:shd w:val="clear" w:color="auto" w:fill="auto"/>
        <w:tabs>
          <w:tab w:val="left" w:pos="36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rden de registro en la lista de espera del </w:t>
      </w:r>
      <w:r w:rsidRPr="0021101F">
        <w:rPr>
          <w:rFonts w:ascii="Arial" w:hAnsi="Arial" w:cs="Arial"/>
          <w:sz w:val="20"/>
          <w:szCs w:val="20"/>
          <w:lang w:val="es-MX"/>
        </w:rPr>
        <w:t>día</w:t>
      </w:r>
      <w:r w:rsidR="008D04A5" w:rsidRPr="0021101F">
        <w:rPr>
          <w:rFonts w:ascii="Arial" w:hAnsi="Arial" w:cs="Arial"/>
          <w:sz w:val="20"/>
          <w:szCs w:val="20"/>
          <w:lang w:val="es-MX"/>
        </w:rPr>
        <w:t>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2"/>
        </w:numPr>
        <w:shd w:val="clear" w:color="auto" w:fill="auto"/>
        <w:tabs>
          <w:tab w:val="left" w:pos="41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El comprobante de pago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será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el correspondiente al lugar asignado;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2"/>
        </w:numPr>
        <w:shd w:val="clear" w:color="auto" w:fill="auto"/>
        <w:tabs>
          <w:tab w:val="left" w:pos="41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Se le entregara un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tarjetón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eventual que le permita cumplir con lo que establece al </w:t>
      </w:r>
      <w:r w:rsidR="004E6479" w:rsidRPr="0021101F">
        <w:rPr>
          <w:rFonts w:ascii="Arial" w:hAnsi="Arial" w:cs="Arial"/>
          <w:sz w:val="20"/>
          <w:szCs w:val="20"/>
          <w:lang w:val="es-MX"/>
        </w:rPr>
        <w:t>artículo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4E6479">
        <w:rPr>
          <w:rFonts w:ascii="Arial" w:hAnsi="Arial" w:cs="Arial"/>
          <w:sz w:val="20"/>
          <w:szCs w:val="20"/>
          <w:lang w:val="es-MX"/>
        </w:rPr>
        <w:t>5</w:t>
      </w:r>
      <w:r w:rsidRPr="0021101F">
        <w:rPr>
          <w:rFonts w:ascii="Arial" w:hAnsi="Arial" w:cs="Arial"/>
          <w:sz w:val="20"/>
          <w:szCs w:val="20"/>
          <w:lang w:val="es-MX"/>
        </w:rPr>
        <w:t>6 de este ordenamiento; y</w:t>
      </w:r>
    </w:p>
    <w:p w:rsidR="0084649D" w:rsidRPr="00D459CE" w:rsidRDefault="008D04A5" w:rsidP="00DF72BE">
      <w:pPr>
        <w:pStyle w:val="MSGENFONTSTYLENAMETEMPLATEROLENUMBERMSGENFONTSTYLENAMEBYROLETEXT20"/>
        <w:numPr>
          <w:ilvl w:val="0"/>
          <w:numId w:val="22"/>
        </w:numPr>
        <w:shd w:val="clear" w:color="auto" w:fill="auto"/>
        <w:tabs>
          <w:tab w:val="left" w:pos="42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D459CE">
        <w:rPr>
          <w:rFonts w:ascii="Arial" w:hAnsi="Arial" w:cs="Arial"/>
          <w:sz w:val="20"/>
          <w:szCs w:val="20"/>
          <w:lang w:val="es-MX"/>
        </w:rPr>
        <w:t xml:space="preserve">- En caso de que el espacio asignado este en calidad de vacante en el </w:t>
      </w:r>
      <w:r w:rsidR="004E6479" w:rsidRPr="00D459CE">
        <w:rPr>
          <w:rFonts w:ascii="Arial" w:hAnsi="Arial" w:cs="Arial"/>
          <w:sz w:val="20"/>
          <w:szCs w:val="20"/>
          <w:lang w:val="es-MX"/>
        </w:rPr>
        <w:t>padrón</w:t>
      </w:r>
      <w:r w:rsidRPr="00D459CE">
        <w:rPr>
          <w:rFonts w:ascii="Arial" w:hAnsi="Arial" w:cs="Arial"/>
          <w:sz w:val="20"/>
          <w:szCs w:val="20"/>
          <w:lang w:val="es-MX"/>
        </w:rPr>
        <w:t xml:space="preserve"> del Tianguis, el tianguista </w:t>
      </w:r>
      <w:r w:rsidR="00D459CE" w:rsidRPr="00D459CE">
        <w:rPr>
          <w:rFonts w:ascii="Arial" w:hAnsi="Arial" w:cs="Arial"/>
          <w:sz w:val="20"/>
          <w:szCs w:val="20"/>
          <w:lang w:val="es-MX"/>
        </w:rPr>
        <w:t>podrá</w:t>
      </w:r>
      <w:r w:rsidRPr="00D459CE">
        <w:rPr>
          <w:rFonts w:ascii="Arial" w:hAnsi="Arial" w:cs="Arial"/>
          <w:sz w:val="20"/>
          <w:szCs w:val="20"/>
          <w:lang w:val="es-MX"/>
        </w:rPr>
        <w:t xml:space="preserve">, si </w:t>
      </w:r>
      <w:r w:rsidR="00D459CE" w:rsidRPr="00D459CE">
        <w:rPr>
          <w:rFonts w:ascii="Arial" w:hAnsi="Arial" w:cs="Arial"/>
          <w:sz w:val="20"/>
          <w:szCs w:val="20"/>
          <w:lang w:val="es-MX"/>
        </w:rPr>
        <w:t>así</w:t>
      </w:r>
      <w:r w:rsidRPr="00D459CE">
        <w:rPr>
          <w:rFonts w:ascii="Arial" w:hAnsi="Arial" w:cs="Arial"/>
          <w:sz w:val="20"/>
          <w:szCs w:val="20"/>
          <w:lang w:val="es-MX"/>
        </w:rPr>
        <w:t xml:space="preserve"> lo solicita, obtener la titularidad del mismo, previa entrega de la solicitud</w:t>
      </w:r>
      <w:r w:rsidR="00D459CE" w:rsidRPr="00D459CE">
        <w:rPr>
          <w:rFonts w:ascii="Arial" w:hAnsi="Arial" w:cs="Arial"/>
          <w:sz w:val="20"/>
          <w:szCs w:val="20"/>
          <w:lang w:val="es-MX"/>
        </w:rPr>
        <w:t xml:space="preserve"> </w:t>
      </w:r>
      <w:r w:rsidRPr="00D459CE">
        <w:rPr>
          <w:rFonts w:ascii="Arial" w:hAnsi="Arial" w:cs="Arial"/>
          <w:sz w:val="20"/>
          <w:szCs w:val="20"/>
          <w:lang w:val="es-MX"/>
        </w:rPr>
        <w:t>debidamente requerida.</w:t>
      </w:r>
    </w:p>
    <w:p w:rsidR="00D459CE" w:rsidRDefault="00D459CE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D459CE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62.-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tianguista </w:t>
      </w:r>
      <w:r w:rsidRPr="0021101F">
        <w:rPr>
          <w:rFonts w:ascii="Arial" w:hAnsi="Arial" w:cs="Arial"/>
          <w:sz w:val="20"/>
          <w:szCs w:val="20"/>
          <w:lang w:val="es-MX"/>
        </w:rPr>
        <w:t>estará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obligado a solicitar al Ayuntamiento la </w:t>
      </w:r>
      <w:r w:rsidRPr="0021101F">
        <w:rPr>
          <w:rFonts w:ascii="Arial" w:hAnsi="Arial" w:cs="Arial"/>
          <w:sz w:val="20"/>
          <w:szCs w:val="20"/>
          <w:lang w:val="es-MX"/>
        </w:rPr>
        <w:t>renovación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del </w:t>
      </w:r>
      <w:r w:rsidRPr="0021101F">
        <w:rPr>
          <w:rFonts w:ascii="Arial" w:hAnsi="Arial" w:cs="Arial"/>
          <w:sz w:val="20"/>
          <w:szCs w:val="20"/>
          <w:lang w:val="es-MX"/>
        </w:rPr>
        <w:t>tarjetón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durante el mes de enero de cada ano. Por su parte, al Ayuntamiento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conceder dicha </w:t>
      </w:r>
      <w:r w:rsidRPr="0021101F">
        <w:rPr>
          <w:rFonts w:ascii="Arial" w:hAnsi="Arial" w:cs="Arial"/>
          <w:sz w:val="20"/>
          <w:szCs w:val="20"/>
          <w:lang w:val="es-MX"/>
        </w:rPr>
        <w:t>renovación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>, siempre y cuando el tianguista haya cumplido con los requisitos que establece este apartado.</w:t>
      </w: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Si durante la vigencia del </w:t>
      </w:r>
      <w:r w:rsidR="00D459CE" w:rsidRPr="0021101F">
        <w:rPr>
          <w:rFonts w:ascii="Arial" w:hAnsi="Arial" w:cs="Arial"/>
          <w:sz w:val="20"/>
          <w:szCs w:val="20"/>
          <w:lang w:val="es-MX"/>
        </w:rPr>
        <w:t>tarjetón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el espacio indicado en el mismo no es ocupado en 12 ocasiones o </w:t>
      </w:r>
      <w:r w:rsidR="00D459CE" w:rsidRPr="0021101F">
        <w:rPr>
          <w:rFonts w:ascii="Arial" w:hAnsi="Arial" w:cs="Arial"/>
          <w:sz w:val="20"/>
          <w:szCs w:val="20"/>
          <w:lang w:val="es-MX"/>
        </w:rPr>
        <w:t>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el Ayuntamiento quedara en libertad de renovar o no dicho </w:t>
      </w:r>
      <w:r w:rsidR="00D459CE" w:rsidRPr="0021101F">
        <w:rPr>
          <w:rFonts w:ascii="Arial" w:hAnsi="Arial" w:cs="Arial"/>
          <w:sz w:val="20"/>
          <w:szCs w:val="20"/>
          <w:lang w:val="es-MX"/>
        </w:rPr>
        <w:t>tarjetón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D459CE" w:rsidRDefault="00D459CE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63.-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Los traspasos </w:t>
      </w:r>
      <w:r w:rsidR="00D459CE" w:rsidRPr="0021101F">
        <w:rPr>
          <w:rFonts w:ascii="Arial" w:hAnsi="Arial" w:cs="Arial"/>
          <w:sz w:val="20"/>
          <w:szCs w:val="20"/>
          <w:lang w:val="es-MX"/>
        </w:rPr>
        <w:t>podrán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celebrarse siempre y cuando el titular del </w:t>
      </w:r>
      <w:r w:rsidR="00D459CE" w:rsidRPr="0021101F">
        <w:rPr>
          <w:rFonts w:ascii="Arial" w:hAnsi="Arial" w:cs="Arial"/>
          <w:sz w:val="20"/>
          <w:szCs w:val="20"/>
          <w:lang w:val="es-MX"/>
        </w:rPr>
        <w:t>tarjetón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(cedente)</w:t>
      </w:r>
      <w:r w:rsidR="00D459CE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se presente con la autoridad Municipal, </w:t>
      </w:r>
      <w:r w:rsidR="00D459CE">
        <w:rPr>
          <w:rFonts w:ascii="Arial" w:hAnsi="Arial" w:cs="Arial"/>
          <w:sz w:val="20"/>
          <w:szCs w:val="20"/>
          <w:lang w:val="es-MX"/>
        </w:rPr>
        <w:t>acompaña</w:t>
      </w:r>
      <w:r w:rsidR="00D459CE" w:rsidRPr="0021101F">
        <w:rPr>
          <w:rFonts w:ascii="Arial" w:hAnsi="Arial" w:cs="Arial"/>
          <w:sz w:val="20"/>
          <w:szCs w:val="20"/>
          <w:lang w:val="es-MX"/>
        </w:rPr>
        <w:t>do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del cesionario. </w:t>
      </w:r>
      <w:r w:rsidR="00D459CE" w:rsidRPr="0021101F">
        <w:rPr>
          <w:rFonts w:ascii="Arial" w:hAnsi="Arial" w:cs="Arial"/>
          <w:sz w:val="20"/>
          <w:szCs w:val="20"/>
          <w:lang w:val="es-MX"/>
        </w:rPr>
        <w:t>Deberá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presentar el </w:t>
      </w:r>
      <w:r w:rsidR="00D459CE" w:rsidRPr="0021101F">
        <w:rPr>
          <w:rFonts w:ascii="Arial" w:hAnsi="Arial" w:cs="Arial"/>
          <w:sz w:val="20"/>
          <w:szCs w:val="20"/>
          <w:lang w:val="es-MX"/>
        </w:rPr>
        <w:t>tarjetón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correspondiente para que este sea canjeado por uno nuevo, siempre y cuando el cesionario cumpla con los requisitos que marca el presente Apartado.</w:t>
      </w:r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En caso de fallecimiento del titular del </w:t>
      </w:r>
      <w:r w:rsidR="00D459CE" w:rsidRPr="0021101F">
        <w:rPr>
          <w:rFonts w:ascii="Arial" w:hAnsi="Arial" w:cs="Arial"/>
          <w:sz w:val="20"/>
          <w:szCs w:val="20"/>
          <w:lang w:val="es-MX"/>
        </w:rPr>
        <w:t>tarjetón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</w:t>
      </w:r>
      <w:r w:rsidR="00D459CE" w:rsidRPr="0021101F">
        <w:rPr>
          <w:rFonts w:ascii="Arial" w:hAnsi="Arial" w:cs="Arial"/>
          <w:sz w:val="20"/>
          <w:szCs w:val="20"/>
          <w:lang w:val="es-MX"/>
        </w:rPr>
        <w:t>podrán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comparecer el </w:t>
      </w:r>
      <w:r w:rsidR="00D459CE" w:rsidRPr="0021101F">
        <w:rPr>
          <w:rFonts w:ascii="Arial" w:hAnsi="Arial" w:cs="Arial"/>
          <w:sz w:val="20"/>
          <w:szCs w:val="20"/>
          <w:lang w:val="es-MX"/>
        </w:rPr>
        <w:t>cónyuge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 concubina y a falta de estos, los familiares hasta el segundo grado en </w:t>
      </w:r>
      <w:r w:rsidR="00D459CE" w:rsidRPr="0021101F">
        <w:rPr>
          <w:rFonts w:ascii="Arial" w:hAnsi="Arial" w:cs="Arial"/>
          <w:sz w:val="20"/>
          <w:szCs w:val="20"/>
          <w:lang w:val="es-MX"/>
        </w:rPr>
        <w:t>línea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recta.</w:t>
      </w:r>
    </w:p>
    <w:p w:rsidR="00D459CE" w:rsidRPr="0021101F" w:rsidRDefault="00D459CE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D459CE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64.-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tianguista titular del permiso, </w:t>
      </w:r>
      <w:r w:rsidRPr="0021101F">
        <w:rPr>
          <w:rFonts w:ascii="Arial" w:hAnsi="Arial" w:cs="Arial"/>
          <w:sz w:val="20"/>
          <w:szCs w:val="20"/>
          <w:lang w:val="es-MX"/>
        </w:rPr>
        <w:t>tendrá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derecho de ocupar el espacio indicado en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</w:t>
      </w:r>
      <w:r w:rsidRPr="0021101F">
        <w:rPr>
          <w:rFonts w:ascii="Arial" w:hAnsi="Arial" w:cs="Arial"/>
          <w:sz w:val="20"/>
          <w:szCs w:val="20"/>
          <w:lang w:val="es-MX"/>
        </w:rPr>
        <w:t>tarjetón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. En caso de ausentarse el titular, este </w:t>
      </w:r>
      <w:r w:rsidRPr="0021101F">
        <w:rPr>
          <w:rFonts w:ascii="Arial" w:hAnsi="Arial" w:cs="Arial"/>
          <w:sz w:val="20"/>
          <w:szCs w:val="20"/>
          <w:lang w:val="es-MX"/>
        </w:rPr>
        <w:t>podrá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ser sustituido por cualquiera de los dos suplentes mencionados en el </w:t>
      </w:r>
      <w:r w:rsidRPr="0021101F">
        <w:rPr>
          <w:rFonts w:ascii="Arial" w:hAnsi="Arial" w:cs="Arial"/>
          <w:sz w:val="20"/>
          <w:szCs w:val="20"/>
          <w:lang w:val="es-MX"/>
        </w:rPr>
        <w:t>tarjetón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. En caso de ausentarse los tres, dicho espacio se </w:t>
      </w:r>
      <w:proofErr w:type="gramStart"/>
      <w:r w:rsidR="008D04A5" w:rsidRPr="0021101F">
        <w:rPr>
          <w:rFonts w:ascii="Arial" w:hAnsi="Arial" w:cs="Arial"/>
          <w:sz w:val="20"/>
          <w:szCs w:val="20"/>
          <w:lang w:val="es-MX"/>
        </w:rPr>
        <w:t>asignara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conforme al </w:t>
      </w:r>
      <w:r w:rsidRPr="0021101F">
        <w:rPr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61 de este Ordenamiento.</w:t>
      </w:r>
    </w:p>
    <w:p w:rsidR="00D459CE" w:rsidRPr="0021101F" w:rsidRDefault="00D459CE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D459CE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65.-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Los puestos donde se expenda comida, </w:t>
      </w:r>
      <w:r w:rsidRPr="0021101F">
        <w:rPr>
          <w:rFonts w:ascii="Arial" w:hAnsi="Arial" w:cs="Arial"/>
          <w:sz w:val="20"/>
          <w:szCs w:val="20"/>
          <w:lang w:val="es-MX"/>
        </w:rPr>
        <w:t>deberán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cumplir con los siguientes requisitos: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5"/>
        </w:numPr>
        <w:shd w:val="clear" w:color="auto" w:fill="auto"/>
        <w:tabs>
          <w:tab w:val="left" w:pos="28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El uso de uniforme y cofia color blanco.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5"/>
        </w:numPr>
        <w:shd w:val="clear" w:color="auto" w:fill="auto"/>
        <w:tabs>
          <w:tab w:val="left" w:pos="35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Asegurar la limpieza absoluta e higiene de los productos ofertados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5"/>
        </w:numPr>
        <w:shd w:val="clear" w:color="auto" w:fill="auto"/>
        <w:tabs>
          <w:tab w:val="left" w:pos="42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Contar con el agua purificada y potable suficiente para el consumo y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preparación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alimentos y que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además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permita guardar la higiene personal, de sus utensilios y productos.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5"/>
        </w:numPr>
        <w:shd w:val="clear" w:color="auto" w:fill="auto"/>
        <w:tabs>
          <w:tab w:val="left" w:pos="42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Utilizar preferentemente material desechable para colocar los alimentos y las bebidas ofertadas.</w:t>
      </w:r>
    </w:p>
    <w:p w:rsidR="0084649D" w:rsidRPr="00FA77BF" w:rsidRDefault="008D04A5" w:rsidP="00DF72BE">
      <w:pPr>
        <w:pStyle w:val="MSGENFONTSTYLENAMETEMPLATEROLENUMBERMSGENFONTSTYLENAMEBYROLETEXT20"/>
        <w:numPr>
          <w:ilvl w:val="0"/>
          <w:numId w:val="25"/>
        </w:numPr>
        <w:shd w:val="clear" w:color="auto" w:fill="auto"/>
        <w:tabs>
          <w:tab w:val="left" w:pos="42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FA77BF">
        <w:rPr>
          <w:rFonts w:ascii="Arial" w:hAnsi="Arial" w:cs="Arial"/>
          <w:sz w:val="20"/>
          <w:szCs w:val="20"/>
          <w:lang w:val="es-MX"/>
        </w:rPr>
        <w:t xml:space="preserve">- Contar con </w:t>
      </w:r>
      <w:r w:rsidR="00FA77BF" w:rsidRPr="00FA77BF">
        <w:rPr>
          <w:rFonts w:ascii="Arial" w:hAnsi="Arial" w:cs="Arial"/>
          <w:sz w:val="20"/>
          <w:szCs w:val="20"/>
          <w:lang w:val="es-MX"/>
        </w:rPr>
        <w:t>depósito</w:t>
      </w:r>
      <w:r w:rsidRPr="00FA77BF">
        <w:rPr>
          <w:rFonts w:ascii="Arial" w:hAnsi="Arial" w:cs="Arial"/>
          <w:sz w:val="20"/>
          <w:szCs w:val="20"/>
          <w:lang w:val="es-MX"/>
        </w:rPr>
        <w:t xml:space="preserve"> de desecho </w:t>
      </w:r>
      <w:r w:rsidR="00FA77BF" w:rsidRPr="00FA77BF">
        <w:rPr>
          <w:rFonts w:ascii="Arial" w:hAnsi="Arial" w:cs="Arial"/>
          <w:sz w:val="20"/>
          <w:szCs w:val="20"/>
          <w:lang w:val="es-MX"/>
        </w:rPr>
        <w:t>sólidos</w:t>
      </w:r>
      <w:r w:rsidRPr="00FA77BF">
        <w:rPr>
          <w:rFonts w:ascii="Arial" w:hAnsi="Arial" w:cs="Arial"/>
          <w:sz w:val="20"/>
          <w:szCs w:val="20"/>
          <w:lang w:val="es-MX"/>
        </w:rPr>
        <w:t xml:space="preserve"> y </w:t>
      </w:r>
      <w:r w:rsidR="00FA77BF" w:rsidRPr="00FA77BF">
        <w:rPr>
          <w:rFonts w:ascii="Arial" w:hAnsi="Arial" w:cs="Arial"/>
          <w:sz w:val="20"/>
          <w:szCs w:val="20"/>
          <w:lang w:val="es-MX"/>
        </w:rPr>
        <w:t>líquidos</w:t>
      </w:r>
      <w:r w:rsidRPr="00FA77BF">
        <w:rPr>
          <w:rFonts w:ascii="Arial" w:hAnsi="Arial" w:cs="Arial"/>
          <w:sz w:val="20"/>
          <w:szCs w:val="20"/>
          <w:lang w:val="es-MX"/>
        </w:rPr>
        <w:t xml:space="preserve"> los cuales </w:t>
      </w:r>
      <w:r w:rsidR="00FA77BF" w:rsidRPr="00FA77BF">
        <w:rPr>
          <w:rFonts w:ascii="Arial" w:hAnsi="Arial" w:cs="Arial"/>
          <w:sz w:val="20"/>
          <w:szCs w:val="20"/>
          <w:lang w:val="es-MX"/>
        </w:rPr>
        <w:t>deberán</w:t>
      </w:r>
      <w:r w:rsidRPr="00FA77BF">
        <w:rPr>
          <w:rFonts w:ascii="Arial" w:hAnsi="Arial" w:cs="Arial"/>
          <w:sz w:val="20"/>
          <w:szCs w:val="20"/>
          <w:lang w:val="es-MX"/>
        </w:rPr>
        <w:t xml:space="preserve"> de tener cubierta. Los</w:t>
      </w:r>
      <w:r w:rsidR="00FA77BF" w:rsidRPr="00FA77BF">
        <w:rPr>
          <w:rFonts w:ascii="Arial" w:hAnsi="Arial" w:cs="Arial"/>
          <w:sz w:val="20"/>
          <w:szCs w:val="20"/>
          <w:lang w:val="es-MX"/>
        </w:rPr>
        <w:t xml:space="preserve"> líquidos</w:t>
      </w:r>
      <w:r w:rsidRPr="00FA77BF">
        <w:rPr>
          <w:rFonts w:ascii="Arial" w:hAnsi="Arial" w:cs="Arial"/>
          <w:sz w:val="20"/>
          <w:szCs w:val="20"/>
          <w:lang w:val="es-MX"/>
        </w:rPr>
        <w:t xml:space="preserve"> que se generen </w:t>
      </w:r>
      <w:r w:rsidR="00FA77BF" w:rsidRPr="00FA77BF">
        <w:rPr>
          <w:rFonts w:ascii="Arial" w:hAnsi="Arial" w:cs="Arial"/>
          <w:sz w:val="20"/>
          <w:szCs w:val="20"/>
          <w:lang w:val="es-MX"/>
        </w:rPr>
        <w:t>deberán</w:t>
      </w:r>
      <w:r w:rsidRPr="00FA77BF">
        <w:rPr>
          <w:rFonts w:ascii="Arial" w:hAnsi="Arial" w:cs="Arial"/>
          <w:sz w:val="20"/>
          <w:szCs w:val="20"/>
          <w:lang w:val="es-MX"/>
        </w:rPr>
        <w:t xml:space="preserve"> ser vertidos en las alcantarillas </w:t>
      </w:r>
      <w:r w:rsidR="00FA77BF" w:rsidRPr="00FA77BF">
        <w:rPr>
          <w:rFonts w:ascii="Arial" w:hAnsi="Arial" w:cs="Arial"/>
          <w:sz w:val="20"/>
          <w:szCs w:val="20"/>
          <w:lang w:val="es-MX"/>
        </w:rPr>
        <w:t>más</w:t>
      </w:r>
      <w:r w:rsidRPr="00FA77BF">
        <w:rPr>
          <w:rFonts w:ascii="Arial" w:hAnsi="Arial" w:cs="Arial"/>
          <w:sz w:val="20"/>
          <w:szCs w:val="20"/>
          <w:lang w:val="es-MX"/>
        </w:rPr>
        <w:t xml:space="preserve"> cercanas previamente determinadas por el Ayuntamiento.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5"/>
        </w:numPr>
        <w:shd w:val="clear" w:color="auto" w:fill="auto"/>
        <w:tabs>
          <w:tab w:val="left" w:pos="38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Tener vitrina en la cual se tenga a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exhibición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productos tales como los pasteles, gelatinas, fruta preparada y en general, cuando la naturaleza del giro lo requiera.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5"/>
        </w:numPr>
        <w:shd w:val="clear" w:color="auto" w:fill="auto"/>
        <w:tabs>
          <w:tab w:val="left" w:pos="45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Los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que establezcan las autoridades sanitarias.</w:t>
      </w:r>
    </w:p>
    <w:p w:rsidR="00FA77B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66.-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Cada tianguista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responsabilizarse del aseo de su puesto y en general del lugar, para lo cual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contar con recipientes de basura en </w:t>
      </w:r>
      <w:r w:rsidRPr="0021101F">
        <w:rPr>
          <w:rFonts w:ascii="Arial" w:hAnsi="Arial" w:cs="Arial"/>
          <w:sz w:val="20"/>
          <w:szCs w:val="20"/>
          <w:lang w:val="es-MX"/>
        </w:rPr>
        <w:t>número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adecuado, </w:t>
      </w:r>
      <w:r w:rsidRPr="0021101F">
        <w:rPr>
          <w:rFonts w:ascii="Arial" w:hAnsi="Arial" w:cs="Arial"/>
          <w:sz w:val="20"/>
          <w:szCs w:val="20"/>
          <w:lang w:val="es-MX"/>
        </w:rPr>
        <w:t>según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el giro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que se trate, </w:t>
      </w:r>
      <w:r w:rsidRPr="0021101F">
        <w:rPr>
          <w:rFonts w:ascii="Arial" w:hAnsi="Arial" w:cs="Arial"/>
          <w:sz w:val="20"/>
          <w:szCs w:val="20"/>
          <w:lang w:val="es-MX"/>
        </w:rPr>
        <w:t>así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como recolectar la basura al </w:t>
      </w:r>
      <w:r w:rsidRPr="0021101F">
        <w:rPr>
          <w:rFonts w:ascii="Arial" w:hAnsi="Arial" w:cs="Arial"/>
          <w:sz w:val="20"/>
          <w:szCs w:val="20"/>
          <w:lang w:val="es-MX"/>
        </w:rPr>
        <w:t>término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su jornada y depositarla en los contenedores.</w:t>
      </w:r>
    </w:p>
    <w:p w:rsidR="00FA77BF" w:rsidRPr="0021101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67.-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Los tianguistas que para realizar su actividad utilicen gas, procuraran la </w:t>
      </w:r>
      <w:r w:rsidRPr="0021101F">
        <w:rPr>
          <w:rFonts w:ascii="Arial" w:hAnsi="Arial" w:cs="Arial"/>
          <w:sz w:val="20"/>
          <w:szCs w:val="20"/>
          <w:lang w:val="es-MX"/>
        </w:rPr>
        <w:t>máxima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seguridad de los </w:t>
      </w:r>
      <w:r w:rsidRPr="0021101F">
        <w:rPr>
          <w:rFonts w:ascii="Arial" w:hAnsi="Arial" w:cs="Arial"/>
          <w:sz w:val="20"/>
          <w:szCs w:val="20"/>
          <w:lang w:val="es-MX"/>
        </w:rPr>
        <w:t>demás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tianguistas, vecinos y </w:t>
      </w:r>
      <w:r w:rsidRPr="0021101F">
        <w:rPr>
          <w:rFonts w:ascii="Arial" w:hAnsi="Arial" w:cs="Arial"/>
          <w:sz w:val="20"/>
          <w:szCs w:val="20"/>
          <w:lang w:val="es-MX"/>
        </w:rPr>
        <w:t>público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en general para lo cual </w:t>
      </w:r>
      <w:r w:rsidRPr="0021101F">
        <w:rPr>
          <w:rFonts w:ascii="Arial" w:hAnsi="Arial" w:cs="Arial"/>
          <w:sz w:val="20"/>
          <w:szCs w:val="20"/>
          <w:lang w:val="es-MX"/>
        </w:rPr>
        <w:t>deberán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cumplir las siguientes medidas de seguridad: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6"/>
        </w:numPr>
        <w:shd w:val="clear" w:color="auto" w:fill="auto"/>
        <w:tabs>
          <w:tab w:val="left" w:pos="25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Utilizar preferentemente mangueras de alta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presión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con un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mínimo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tres metros de longitud, abrazaderas sin fin y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válvulas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sierre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rápido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6"/>
        </w:numPr>
        <w:shd w:val="clear" w:color="auto" w:fill="auto"/>
        <w:tabs>
          <w:tab w:val="left" w:pos="32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Usar regulador en baja para el consumo ordinario de gas y en caso de requerir mayor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presión</w:t>
      </w: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proofErr w:type="gramStart"/>
      <w:r w:rsidRPr="0021101F">
        <w:rPr>
          <w:rFonts w:ascii="Arial" w:hAnsi="Arial" w:cs="Arial"/>
          <w:sz w:val="20"/>
          <w:szCs w:val="20"/>
          <w:lang w:val="es-MX"/>
        </w:rPr>
        <w:t>de</w:t>
      </w:r>
      <w:proofErr w:type="gramEnd"/>
      <w:r w:rsidRPr="0021101F">
        <w:rPr>
          <w:rFonts w:ascii="Arial" w:hAnsi="Arial" w:cs="Arial"/>
          <w:sz w:val="20"/>
          <w:szCs w:val="20"/>
          <w:lang w:val="es-MX"/>
        </w:rPr>
        <w:t xml:space="preserve"> gas, usar el regulador en baja de alto flujo.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Agregar al quemador 30 cm., de cobre para evitar que el calor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dañe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la manguera.</w:t>
      </w:r>
    </w:p>
    <w:p w:rsidR="0084649D" w:rsidRPr="00FA77BF" w:rsidRDefault="008D04A5" w:rsidP="00DF72BE">
      <w:pPr>
        <w:pStyle w:val="MSGENFONTSTYLENAMETEMPLATEROLENUMBERMSGENFONTSTYLENAMEBYROLETEXT20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FA77BF">
        <w:rPr>
          <w:rFonts w:ascii="Arial" w:hAnsi="Arial" w:cs="Arial"/>
          <w:sz w:val="20"/>
          <w:szCs w:val="20"/>
          <w:lang w:val="es-MX"/>
        </w:rPr>
        <w:t xml:space="preserve">- Procurar instalar el cilindro sobre </w:t>
      </w:r>
      <w:r w:rsidR="00FA77BF" w:rsidRPr="00FA77BF">
        <w:rPr>
          <w:rFonts w:ascii="Arial" w:hAnsi="Arial" w:cs="Arial"/>
          <w:sz w:val="20"/>
          <w:szCs w:val="20"/>
          <w:lang w:val="es-MX"/>
        </w:rPr>
        <w:t>cemento</w:t>
      </w:r>
      <w:r w:rsidRPr="00FA77BF">
        <w:rPr>
          <w:rFonts w:ascii="Arial" w:hAnsi="Arial" w:cs="Arial"/>
          <w:sz w:val="20"/>
          <w:szCs w:val="20"/>
          <w:lang w:val="es-MX"/>
        </w:rPr>
        <w:t xml:space="preserve"> u otro material que evite su humedad, asegurarlo</w:t>
      </w:r>
      <w:r w:rsidR="00FA77BF" w:rsidRPr="00FA77BF">
        <w:rPr>
          <w:rFonts w:ascii="Arial" w:hAnsi="Arial" w:cs="Arial"/>
          <w:sz w:val="20"/>
          <w:szCs w:val="20"/>
          <w:lang w:val="es-MX"/>
        </w:rPr>
        <w:t xml:space="preserve"> </w:t>
      </w:r>
      <w:r w:rsidRPr="00FA77BF">
        <w:rPr>
          <w:rFonts w:ascii="Arial" w:hAnsi="Arial" w:cs="Arial"/>
          <w:sz w:val="20"/>
          <w:szCs w:val="20"/>
          <w:lang w:val="es-MX"/>
        </w:rPr>
        <w:t>par</w:t>
      </w:r>
      <w:r w:rsidR="00FA77BF">
        <w:rPr>
          <w:rFonts w:ascii="Arial" w:hAnsi="Arial" w:cs="Arial"/>
          <w:sz w:val="20"/>
          <w:szCs w:val="20"/>
          <w:lang w:val="es-MX"/>
        </w:rPr>
        <w:t>a que no sea derribado y colocarl</w:t>
      </w:r>
      <w:r w:rsidRPr="00FA77BF">
        <w:rPr>
          <w:rFonts w:ascii="Arial" w:hAnsi="Arial" w:cs="Arial"/>
          <w:sz w:val="20"/>
          <w:szCs w:val="20"/>
          <w:lang w:val="es-MX"/>
        </w:rPr>
        <w:t>o siempre en forma vertical.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Disponer de extintores e informarse sobre su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utilización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FA77B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</w:t>
      </w:r>
      <w:r w:rsidRPr="0021101F">
        <w:rPr>
          <w:rFonts w:ascii="Arial" w:hAnsi="Arial" w:cs="Arial"/>
          <w:sz w:val="20"/>
          <w:szCs w:val="20"/>
          <w:lang w:val="es-MX"/>
        </w:rPr>
        <w:t>ti</w:t>
      </w: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culo 68.-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El volumen de los altoparlantes,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estéreos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radios, etc... No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deberá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exceder de 60 decibeles,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según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lo establece la norma oficial mexicana que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señala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los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límites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máximos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permisibles de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emisión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ruido y en el caso de localizarse el tianguis en zonas sensibles al ruido, como son: hospitales, templos y sitios de culto, escuelas etc. El volumen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será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determinado por la autoridad competente.</w:t>
      </w:r>
    </w:p>
    <w:p w:rsidR="00FA77BF" w:rsidRPr="0021101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</w:t>
      </w:r>
      <w:r w:rsidRPr="0021101F">
        <w:rPr>
          <w:rFonts w:ascii="Arial" w:hAnsi="Arial" w:cs="Arial"/>
          <w:sz w:val="20"/>
          <w:szCs w:val="20"/>
          <w:lang w:val="es-MX"/>
        </w:rPr>
        <w:t>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69.-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Se </w:t>
      </w:r>
      <w:r w:rsidRPr="0021101F">
        <w:rPr>
          <w:rFonts w:ascii="Arial" w:hAnsi="Arial" w:cs="Arial"/>
          <w:sz w:val="20"/>
          <w:szCs w:val="20"/>
          <w:lang w:val="es-MX"/>
        </w:rPr>
        <w:t>prohíbe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el uso de tirantes, alambres, tubos, lonas, etc.... Que invadan las calles o que se apoyen o fijen en ventanas, paredes o canceles propiedad de los vecinos o sobre arboles</w:t>
      </w:r>
      <w:r>
        <w:rPr>
          <w:rFonts w:ascii="Arial" w:hAnsi="Arial" w:cs="Arial"/>
          <w:sz w:val="20"/>
          <w:szCs w:val="20"/>
          <w:lang w:val="es-MX"/>
        </w:rPr>
        <w:t xml:space="preserve"> o postes, siendo lo</w:t>
      </w:r>
      <w:r w:rsidR="008D04A5" w:rsidRPr="0021101F">
        <w:rPr>
          <w:rFonts w:ascii="Arial" w:hAnsi="Arial" w:cs="Arial"/>
          <w:sz w:val="20"/>
          <w:szCs w:val="20"/>
          <w:lang w:val="es-MX"/>
        </w:rPr>
        <w:t>s tianguistas responsables de los da</w:t>
      </w:r>
      <w:r>
        <w:rPr>
          <w:rFonts w:ascii="Arial" w:hAnsi="Arial" w:cs="Arial"/>
          <w:sz w:val="20"/>
          <w:szCs w:val="20"/>
          <w:lang w:val="es-MX"/>
        </w:rPr>
        <w:t>ñ</w:t>
      </w:r>
      <w:r w:rsidR="008D04A5" w:rsidRPr="0021101F">
        <w:rPr>
          <w:rFonts w:ascii="Arial" w:hAnsi="Arial" w:cs="Arial"/>
          <w:sz w:val="20"/>
          <w:szCs w:val="20"/>
          <w:lang w:val="es-MX"/>
        </w:rPr>
        <w:t>os y perjuicios que ocasionen tanto a los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vecinos como al municipio.</w:t>
      </w:r>
    </w:p>
    <w:p w:rsidR="00FA77BF" w:rsidRPr="0021101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70.-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tianguista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tramitar el permiso correspondiente, para conectarse a las </w:t>
      </w:r>
      <w:r w:rsidRPr="0021101F">
        <w:rPr>
          <w:rFonts w:ascii="Arial" w:hAnsi="Arial" w:cs="Arial"/>
          <w:sz w:val="20"/>
          <w:szCs w:val="20"/>
          <w:lang w:val="es-MX"/>
        </w:rPr>
        <w:t>líneas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</w:t>
      </w:r>
      <w:r w:rsidRPr="0021101F">
        <w:rPr>
          <w:rFonts w:ascii="Arial" w:hAnsi="Arial" w:cs="Arial"/>
          <w:sz w:val="20"/>
          <w:szCs w:val="20"/>
          <w:lang w:val="es-MX"/>
        </w:rPr>
        <w:t>energía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eléctrica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o las luminarias.</w:t>
      </w:r>
    </w:p>
    <w:p w:rsidR="00FA77BF" w:rsidRPr="0021101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71.-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cambio de suplentes se </w:t>
      </w:r>
      <w:r w:rsidRPr="0021101F">
        <w:rPr>
          <w:rFonts w:ascii="Arial" w:hAnsi="Arial" w:cs="Arial"/>
          <w:sz w:val="20"/>
          <w:szCs w:val="20"/>
          <w:lang w:val="es-MX"/>
        </w:rPr>
        <w:t>hará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con la comparecencia del titular del permiso, debiendo llenar la solicitud que para tal efecto expida la autoridad municipal, entregando para su canje el </w:t>
      </w:r>
      <w:r w:rsidRPr="0021101F">
        <w:rPr>
          <w:rFonts w:ascii="Arial" w:hAnsi="Arial" w:cs="Arial"/>
          <w:sz w:val="20"/>
          <w:szCs w:val="20"/>
          <w:lang w:val="es-MX"/>
        </w:rPr>
        <w:t>tarjetón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anterior.</w:t>
      </w:r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Una misma persona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podrá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aparecer como suplente hasta en dos tarjetones del mismo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día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la</w:t>
      </w:r>
      <w:r w:rsidR="00FA77BF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semana.</w:t>
      </w:r>
    </w:p>
    <w:p w:rsidR="00FA77BF" w:rsidRPr="0021101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8D04A5" w:rsidP="00964FAF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40"/>
        <w:rPr>
          <w:rFonts w:ascii="Arial" w:hAnsi="Arial" w:cs="Arial"/>
          <w:lang w:val="es-MX"/>
        </w:rPr>
      </w:pPr>
      <w:bookmarkStart w:id="16" w:name="bookmark15"/>
      <w:r w:rsidRPr="00662827">
        <w:rPr>
          <w:rFonts w:ascii="Arial" w:hAnsi="Arial" w:cs="Arial"/>
          <w:lang w:val="es-MX"/>
        </w:rPr>
        <w:t>TITULO CUARTO</w:t>
      </w:r>
      <w:r w:rsidRPr="00662827">
        <w:rPr>
          <w:rFonts w:ascii="Arial" w:hAnsi="Arial" w:cs="Arial"/>
          <w:lang w:val="es-MX"/>
        </w:rPr>
        <w:br/>
        <w:t>De los mercados municipales</w:t>
      </w:r>
      <w:bookmarkEnd w:id="16"/>
    </w:p>
    <w:p w:rsidR="00964FAF" w:rsidRPr="00964FAF" w:rsidRDefault="00964FAF" w:rsidP="00964FAF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40"/>
        <w:rPr>
          <w:rFonts w:ascii="Arial" w:hAnsi="Arial" w:cs="Arial"/>
          <w:sz w:val="20"/>
          <w:szCs w:val="20"/>
          <w:lang w:val="es-MX"/>
        </w:rPr>
      </w:pPr>
      <w:r w:rsidRPr="00964FAF">
        <w:rPr>
          <w:rFonts w:ascii="Arial" w:hAnsi="Arial" w:cs="Arial"/>
          <w:sz w:val="20"/>
          <w:szCs w:val="20"/>
          <w:lang w:val="es-MX"/>
        </w:rPr>
        <w:t>CAPITULO I</w:t>
      </w:r>
    </w:p>
    <w:p w:rsidR="00964FAF" w:rsidRDefault="00964FAF" w:rsidP="00964FAF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40"/>
        <w:rPr>
          <w:rFonts w:ascii="Arial" w:hAnsi="Arial" w:cs="Arial"/>
          <w:sz w:val="20"/>
          <w:szCs w:val="20"/>
          <w:lang w:val="es-MX"/>
        </w:rPr>
      </w:pPr>
      <w:r w:rsidRPr="00964FAF">
        <w:rPr>
          <w:rFonts w:ascii="Arial" w:hAnsi="Arial" w:cs="Arial"/>
          <w:sz w:val="20"/>
          <w:szCs w:val="20"/>
          <w:lang w:val="es-MX"/>
        </w:rPr>
        <w:t>Disposiciones Generales</w:t>
      </w:r>
    </w:p>
    <w:p w:rsidR="00964FAF" w:rsidRPr="00964FAF" w:rsidRDefault="00964FAF" w:rsidP="00964FAF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40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72.-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Los mercados municipales constituyen un servicio </w:t>
      </w:r>
      <w:r w:rsidRPr="0021101F">
        <w:rPr>
          <w:rFonts w:ascii="Arial" w:hAnsi="Arial" w:cs="Arial"/>
          <w:sz w:val="20"/>
          <w:szCs w:val="20"/>
          <w:lang w:val="es-MX"/>
        </w:rPr>
        <w:t>público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que brinda y regula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municipio.</w:t>
      </w:r>
    </w:p>
    <w:p w:rsidR="00FA77B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73.-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Por mercado municipal se </w:t>
      </w:r>
      <w:r w:rsidRPr="0021101F">
        <w:rPr>
          <w:rFonts w:ascii="Arial" w:hAnsi="Arial" w:cs="Arial"/>
          <w:sz w:val="20"/>
          <w:szCs w:val="20"/>
          <w:lang w:val="es-MX"/>
        </w:rPr>
        <w:t>entenderá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el servicio </w:t>
      </w:r>
      <w:r w:rsidRPr="0021101F">
        <w:rPr>
          <w:rFonts w:ascii="Arial" w:hAnsi="Arial" w:cs="Arial"/>
          <w:sz w:val="20"/>
          <w:szCs w:val="20"/>
          <w:lang w:val="es-MX"/>
        </w:rPr>
        <w:t>público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por el cual el municipio destina un inmueble edificado, para reunir un grupo de comerciantes proveedores de satisfactorio que venden al menudeo, y en donde la superficie del inmueble bajo cubierta se divide en locales o puestos que se concesionan individualmente a los proveedores.</w:t>
      </w:r>
    </w:p>
    <w:p w:rsidR="00FA77BF" w:rsidRPr="0021101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74.-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Para los efectos de este apartado se considerara como mercado, el denominado mercado municipal Independencia, el cual se </w:t>
      </w:r>
      <w:r w:rsidRPr="0021101F">
        <w:rPr>
          <w:rFonts w:ascii="Arial" w:hAnsi="Arial" w:cs="Arial"/>
          <w:sz w:val="20"/>
          <w:szCs w:val="20"/>
          <w:lang w:val="es-MX"/>
        </w:rPr>
        <w:t>regirá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por el siguiente ordenamiento.</w:t>
      </w:r>
    </w:p>
    <w:p w:rsidR="00FA77BF" w:rsidRPr="0021101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FA77B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75.-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municipio </w:t>
      </w:r>
      <w:r w:rsidRPr="0021101F">
        <w:rPr>
          <w:rFonts w:ascii="Arial" w:hAnsi="Arial" w:cs="Arial"/>
          <w:sz w:val="20"/>
          <w:szCs w:val="20"/>
          <w:lang w:val="es-MX"/>
        </w:rPr>
        <w:t>estará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facultado para celebrar contratos de arrendamiento con los proveedores, tanto de locales como de puestos; </w:t>
      </w:r>
      <w:r w:rsidRPr="0021101F">
        <w:rPr>
          <w:rFonts w:ascii="Arial" w:hAnsi="Arial" w:cs="Arial"/>
          <w:sz w:val="20"/>
          <w:szCs w:val="20"/>
          <w:lang w:val="es-MX"/>
        </w:rPr>
        <w:t>así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como realizar todo tipo de </w:t>
      </w:r>
      <w:r w:rsidRPr="0021101F">
        <w:rPr>
          <w:rFonts w:ascii="Arial" w:hAnsi="Arial" w:cs="Arial"/>
          <w:sz w:val="20"/>
          <w:szCs w:val="20"/>
          <w:lang w:val="es-MX"/>
        </w:rPr>
        <w:t>reparación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21101F">
        <w:rPr>
          <w:rFonts w:ascii="Arial" w:hAnsi="Arial" w:cs="Arial"/>
          <w:sz w:val="20"/>
          <w:szCs w:val="20"/>
          <w:lang w:val="es-MX"/>
        </w:rPr>
        <w:t>onservación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o mantenimiento del lugar. En cualquier caso el locatario </w:t>
      </w:r>
      <w:r w:rsidRPr="0021101F">
        <w:rPr>
          <w:rFonts w:ascii="Arial" w:hAnsi="Arial" w:cs="Arial"/>
          <w:sz w:val="20"/>
          <w:szCs w:val="20"/>
          <w:lang w:val="es-MX"/>
        </w:rPr>
        <w:t>estará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obligado a cumplir con las obligaciones del presente reglamento y realizar los pagos correspondientes. </w:t>
      </w:r>
    </w:p>
    <w:p w:rsidR="00FA77B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culo 76.-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Todo locatario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contar con su licencia municipal, vigente, </w:t>
      </w:r>
      <w:r w:rsidRPr="0021101F">
        <w:rPr>
          <w:rFonts w:ascii="Arial" w:hAnsi="Arial" w:cs="Arial"/>
          <w:sz w:val="20"/>
          <w:szCs w:val="20"/>
          <w:lang w:val="es-MX"/>
        </w:rPr>
        <w:t>además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contar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con </w:t>
      </w:r>
      <w:r w:rsidR="008D04A5" w:rsidRPr="0021101F">
        <w:rPr>
          <w:rFonts w:ascii="Arial" w:hAnsi="Arial" w:cs="Arial"/>
          <w:sz w:val="20"/>
          <w:szCs w:val="20"/>
          <w:lang w:val="es-MX"/>
        </w:rPr>
        <w:lastRenderedPageBreak/>
        <w:t xml:space="preserve">la tarjeta expedida por la </w:t>
      </w:r>
      <w:r w:rsidRPr="0021101F">
        <w:rPr>
          <w:rFonts w:ascii="Arial" w:hAnsi="Arial" w:cs="Arial"/>
          <w:sz w:val="20"/>
          <w:szCs w:val="20"/>
          <w:lang w:val="es-MX"/>
        </w:rPr>
        <w:t>tesorería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municipal en la que conste el </w:t>
      </w:r>
      <w:r w:rsidRPr="0021101F">
        <w:rPr>
          <w:rFonts w:ascii="Arial" w:hAnsi="Arial" w:cs="Arial"/>
          <w:sz w:val="20"/>
          <w:szCs w:val="20"/>
          <w:lang w:val="es-MX"/>
        </w:rPr>
        <w:t>número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del puesto o local,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nombre del mercado, el del locatario y del giro comercial que explota; teniendo la </w:t>
      </w:r>
      <w:r w:rsidRPr="0021101F">
        <w:rPr>
          <w:rFonts w:ascii="Arial" w:hAnsi="Arial" w:cs="Arial"/>
          <w:sz w:val="20"/>
          <w:szCs w:val="20"/>
          <w:lang w:val="es-MX"/>
        </w:rPr>
        <w:t>obligación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de mostrar la </w:t>
      </w:r>
      <w:r w:rsidRPr="0021101F">
        <w:rPr>
          <w:rFonts w:ascii="Arial" w:hAnsi="Arial" w:cs="Arial"/>
          <w:sz w:val="20"/>
          <w:szCs w:val="20"/>
          <w:lang w:val="es-MX"/>
        </w:rPr>
        <w:t>documentación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en regla y actualizada al personal designado para la </w:t>
      </w:r>
      <w:r w:rsidRPr="0021101F">
        <w:rPr>
          <w:rFonts w:ascii="Arial" w:hAnsi="Arial" w:cs="Arial"/>
          <w:sz w:val="20"/>
          <w:szCs w:val="20"/>
          <w:lang w:val="es-MX"/>
        </w:rPr>
        <w:t>inspección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vigilancia del propio Ayuntamiento; </w:t>
      </w:r>
      <w:r w:rsidRPr="0021101F">
        <w:rPr>
          <w:rFonts w:ascii="Arial" w:hAnsi="Arial" w:cs="Arial"/>
          <w:sz w:val="20"/>
          <w:szCs w:val="20"/>
          <w:lang w:val="es-MX"/>
        </w:rPr>
        <w:t>además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cumplir con las disposiciones de higiene contenidas en el Reglamento de la Ley Estatal de salud en materia de mercados y centros de abastos en vigor.</w:t>
      </w:r>
    </w:p>
    <w:p w:rsidR="00FA77B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FA77B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77.-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Los locatarios del mercado municipal </w:t>
      </w:r>
      <w:r w:rsidRPr="0021101F">
        <w:rPr>
          <w:rFonts w:ascii="Arial" w:hAnsi="Arial" w:cs="Arial"/>
          <w:sz w:val="20"/>
          <w:szCs w:val="20"/>
          <w:lang w:val="es-MX"/>
        </w:rPr>
        <w:t>tendrán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las siguientes obligaciones:</w:t>
      </w:r>
    </w:p>
    <w:p w:rsidR="0084649D" w:rsidRPr="00FA77BF" w:rsidRDefault="008D04A5" w:rsidP="00DF72BE">
      <w:pPr>
        <w:pStyle w:val="MSGENFONTSTYLENAMETEMPLATEROLENUMBERMSGENFONTSTYLENAMEBYROLETEXT20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FA77BF">
        <w:rPr>
          <w:rFonts w:ascii="Arial" w:hAnsi="Arial" w:cs="Arial"/>
          <w:sz w:val="20"/>
          <w:szCs w:val="20"/>
          <w:lang w:val="es-MX"/>
        </w:rPr>
        <w:t>- Destinar los locales a los fines exclusivos para el que fueron arrendados y respetar el destino</w:t>
      </w:r>
      <w:r w:rsidR="00FA77BF" w:rsidRPr="00FA77BF">
        <w:rPr>
          <w:rFonts w:ascii="Arial" w:hAnsi="Arial" w:cs="Arial"/>
          <w:sz w:val="20"/>
          <w:szCs w:val="20"/>
          <w:lang w:val="es-MX"/>
        </w:rPr>
        <w:t xml:space="preserve"> </w:t>
      </w:r>
      <w:r w:rsidRPr="00FA77BF">
        <w:rPr>
          <w:rFonts w:ascii="Arial" w:hAnsi="Arial" w:cs="Arial"/>
          <w:sz w:val="20"/>
          <w:szCs w:val="20"/>
          <w:lang w:val="es-MX"/>
        </w:rPr>
        <w:t xml:space="preserve">del giro establecido en la licencia municipal, quedando estrictamente prohibido usarlo como </w:t>
      </w:r>
      <w:r w:rsidR="00FA77BF" w:rsidRPr="00FA77BF">
        <w:rPr>
          <w:rFonts w:ascii="Arial" w:hAnsi="Arial" w:cs="Arial"/>
          <w:sz w:val="20"/>
          <w:szCs w:val="20"/>
          <w:lang w:val="es-MX"/>
        </w:rPr>
        <w:t>habitación</w:t>
      </w:r>
      <w:r w:rsidRPr="00FA77BF">
        <w:rPr>
          <w:rFonts w:ascii="Arial" w:hAnsi="Arial" w:cs="Arial"/>
          <w:sz w:val="20"/>
          <w:szCs w:val="20"/>
          <w:lang w:val="es-MX"/>
        </w:rPr>
        <w:t xml:space="preserve"> o como </w:t>
      </w:r>
      <w:r w:rsidR="00FA77BF" w:rsidRPr="00FA77BF">
        <w:rPr>
          <w:rFonts w:ascii="Arial" w:hAnsi="Arial" w:cs="Arial"/>
          <w:sz w:val="20"/>
          <w:szCs w:val="20"/>
          <w:lang w:val="es-MX"/>
        </w:rPr>
        <w:t>almacén</w:t>
      </w:r>
      <w:r w:rsidRPr="00FA77BF">
        <w:rPr>
          <w:rFonts w:ascii="Arial" w:hAnsi="Arial" w:cs="Arial"/>
          <w:sz w:val="20"/>
          <w:szCs w:val="20"/>
          <w:lang w:val="es-MX"/>
        </w:rPr>
        <w:t xml:space="preserve"> </w:t>
      </w:r>
      <w:r w:rsidR="00FA77BF" w:rsidRPr="00FA77BF">
        <w:rPr>
          <w:rFonts w:ascii="Arial" w:hAnsi="Arial" w:cs="Arial"/>
          <w:sz w:val="20"/>
          <w:szCs w:val="20"/>
          <w:lang w:val="es-MX"/>
        </w:rPr>
        <w:t>únicamente</w:t>
      </w:r>
      <w:r w:rsidRPr="00FA77BF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FA77BF" w:rsidRDefault="008D04A5" w:rsidP="00DF72BE">
      <w:pPr>
        <w:pStyle w:val="MSGENFONTSTYLENAMETEMPLATEROLENUMBERMSGENFONTSTYLENAMEBYROLETEXT20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FA77BF">
        <w:rPr>
          <w:rFonts w:ascii="Arial" w:hAnsi="Arial" w:cs="Arial"/>
          <w:sz w:val="20"/>
          <w:szCs w:val="20"/>
          <w:lang w:val="es-MX"/>
        </w:rPr>
        <w:t xml:space="preserve">- Guardar el mayor orden y moral dentro de los mismos. Tratando al </w:t>
      </w:r>
      <w:r w:rsidR="00FA77BF" w:rsidRPr="00FA77BF">
        <w:rPr>
          <w:rFonts w:ascii="Arial" w:hAnsi="Arial" w:cs="Arial"/>
          <w:sz w:val="20"/>
          <w:szCs w:val="20"/>
          <w:lang w:val="es-MX"/>
        </w:rPr>
        <w:t>público</w:t>
      </w:r>
      <w:r w:rsidRPr="00FA77BF">
        <w:rPr>
          <w:rFonts w:ascii="Arial" w:hAnsi="Arial" w:cs="Arial"/>
          <w:sz w:val="20"/>
          <w:szCs w:val="20"/>
          <w:lang w:val="es-MX"/>
        </w:rPr>
        <w:t xml:space="preserve"> y empleados con</w:t>
      </w:r>
      <w:r w:rsidR="00FA77BF" w:rsidRPr="00FA77BF">
        <w:rPr>
          <w:rFonts w:ascii="Arial" w:hAnsi="Arial" w:cs="Arial"/>
          <w:sz w:val="20"/>
          <w:szCs w:val="20"/>
          <w:lang w:val="es-MX"/>
        </w:rPr>
        <w:t xml:space="preserve"> </w:t>
      </w:r>
      <w:r w:rsidRPr="00FA77BF">
        <w:rPr>
          <w:rFonts w:ascii="Arial" w:hAnsi="Arial" w:cs="Arial"/>
          <w:sz w:val="20"/>
          <w:szCs w:val="20"/>
          <w:lang w:val="es-MX"/>
        </w:rPr>
        <w:t>las debidas consideraciones y usando un lenguaje correcto.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Mantener limpieza absoluta en las partes internas y externas de los locales concesionados, colaboradores con el aseo de las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áreas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comunes.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7"/>
        </w:numPr>
        <w:shd w:val="clear" w:color="auto" w:fill="auto"/>
        <w:tabs>
          <w:tab w:val="left" w:pos="28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Mantener en orden su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mercancía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no usar espacios no autorizados por la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administración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para la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exhibición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 almacenaje de sus productos o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artículos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que expendan.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7"/>
        </w:numPr>
        <w:shd w:val="clear" w:color="auto" w:fill="auto"/>
        <w:tabs>
          <w:tab w:val="left" w:pos="28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Contar con recipientes adecuados para depositar la basura y los desechos que provoque su negocio y concentrados en los lugares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señalados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para el caso.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7"/>
        </w:numPr>
        <w:shd w:val="clear" w:color="auto" w:fill="auto"/>
        <w:tabs>
          <w:tab w:val="left" w:pos="28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Acatar las disposiciones de la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administración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mercados en los casos que se utilicen anuncios, ya sea del negocio o de la </w:t>
      </w:r>
      <w:r w:rsidR="00FA77BF" w:rsidRPr="0021101F">
        <w:rPr>
          <w:rFonts w:ascii="Arial" w:hAnsi="Arial" w:cs="Arial"/>
          <w:sz w:val="20"/>
          <w:szCs w:val="20"/>
          <w:lang w:val="es-MX"/>
        </w:rPr>
        <w:t>mercancía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que oferte.</w:t>
      </w:r>
    </w:p>
    <w:p w:rsidR="0084649D" w:rsidRPr="00FA77BF" w:rsidRDefault="008D04A5" w:rsidP="00DF72BE">
      <w:pPr>
        <w:pStyle w:val="MSGENFONTSTYLENAMETEMPLATEROLENUMBERMSGENFONTSTYLENAMEBYROLETEXT20"/>
        <w:numPr>
          <w:ilvl w:val="0"/>
          <w:numId w:val="27"/>
        </w:numPr>
        <w:shd w:val="clear" w:color="auto" w:fill="auto"/>
        <w:tabs>
          <w:tab w:val="left" w:pos="28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FA77BF">
        <w:rPr>
          <w:rFonts w:ascii="Arial" w:hAnsi="Arial" w:cs="Arial"/>
          <w:sz w:val="20"/>
          <w:szCs w:val="20"/>
          <w:lang w:val="es-MX"/>
        </w:rPr>
        <w:t xml:space="preserve">- Observar y cumplir toda </w:t>
      </w:r>
      <w:r w:rsidR="00FA77BF" w:rsidRPr="00FA77BF">
        <w:rPr>
          <w:rFonts w:ascii="Arial" w:hAnsi="Arial" w:cs="Arial"/>
          <w:sz w:val="20"/>
          <w:szCs w:val="20"/>
          <w:lang w:val="es-MX"/>
        </w:rPr>
        <w:t>disposición</w:t>
      </w:r>
      <w:r w:rsidRPr="00FA77BF">
        <w:rPr>
          <w:rFonts w:ascii="Arial" w:hAnsi="Arial" w:cs="Arial"/>
          <w:sz w:val="20"/>
          <w:szCs w:val="20"/>
          <w:lang w:val="es-MX"/>
        </w:rPr>
        <w:t xml:space="preserve"> que se genere de la </w:t>
      </w:r>
      <w:r w:rsidR="00FA77BF" w:rsidRPr="00FA77BF">
        <w:rPr>
          <w:rFonts w:ascii="Arial" w:hAnsi="Arial" w:cs="Arial"/>
          <w:sz w:val="20"/>
          <w:szCs w:val="20"/>
          <w:lang w:val="es-MX"/>
        </w:rPr>
        <w:t>administración</w:t>
      </w:r>
      <w:r w:rsidRPr="00FA77BF">
        <w:rPr>
          <w:rFonts w:ascii="Arial" w:hAnsi="Arial" w:cs="Arial"/>
          <w:sz w:val="20"/>
          <w:szCs w:val="20"/>
          <w:lang w:val="es-MX"/>
        </w:rPr>
        <w:t xml:space="preserve"> de mercados para un</w:t>
      </w:r>
      <w:r w:rsidR="00FA77BF" w:rsidRPr="00FA77BF">
        <w:rPr>
          <w:rFonts w:ascii="Arial" w:hAnsi="Arial" w:cs="Arial"/>
          <w:sz w:val="20"/>
          <w:szCs w:val="20"/>
          <w:lang w:val="es-MX"/>
        </w:rPr>
        <w:t xml:space="preserve"> </w:t>
      </w:r>
      <w:r w:rsidRPr="00FA77BF">
        <w:rPr>
          <w:rFonts w:ascii="Arial" w:hAnsi="Arial" w:cs="Arial"/>
          <w:sz w:val="20"/>
          <w:szCs w:val="20"/>
          <w:lang w:val="es-MX"/>
        </w:rPr>
        <w:t xml:space="preserve">mejor manejo y </w:t>
      </w:r>
      <w:r w:rsidR="00986CBE" w:rsidRPr="00FA77BF">
        <w:rPr>
          <w:rFonts w:ascii="Arial" w:hAnsi="Arial" w:cs="Arial"/>
          <w:sz w:val="20"/>
          <w:szCs w:val="20"/>
          <w:lang w:val="es-MX"/>
        </w:rPr>
        <w:t>organización</w:t>
      </w:r>
      <w:r w:rsidRPr="00FA77BF">
        <w:rPr>
          <w:rFonts w:ascii="Arial" w:hAnsi="Arial" w:cs="Arial"/>
          <w:sz w:val="20"/>
          <w:szCs w:val="20"/>
          <w:lang w:val="es-MX"/>
        </w:rPr>
        <w:t xml:space="preserve"> del mismo.</w:t>
      </w:r>
    </w:p>
    <w:p w:rsidR="00986CBE" w:rsidRDefault="00986CBE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Default="00986CBE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78.-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mercado municipal </w:t>
      </w:r>
      <w:r>
        <w:rPr>
          <w:rFonts w:ascii="Arial" w:hAnsi="Arial" w:cs="Arial"/>
          <w:sz w:val="20"/>
          <w:szCs w:val="20"/>
          <w:lang w:val="es-MX"/>
        </w:rPr>
        <w:t>podrá estar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abierto al </w:t>
      </w:r>
      <w:r w:rsidRPr="0021101F">
        <w:rPr>
          <w:rFonts w:ascii="Arial" w:hAnsi="Arial" w:cs="Arial"/>
          <w:sz w:val="20"/>
          <w:szCs w:val="20"/>
          <w:lang w:val="es-MX"/>
        </w:rPr>
        <w:t>Público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diariamente de las 6:00 a.m. a las 20:00 horas en la planta baja de los locales interiores, los locales exteriores hasta las 23:00 horas</w:t>
      </w:r>
      <w:r>
        <w:rPr>
          <w:rFonts w:ascii="Arial" w:hAnsi="Arial" w:cs="Arial"/>
          <w:sz w:val="20"/>
          <w:szCs w:val="20"/>
          <w:lang w:val="es-MX"/>
        </w:rPr>
        <w:t>.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El inspector del mercado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cerciorarse personalmente que se cumpla con esta </w:t>
      </w:r>
      <w:r w:rsidRPr="0021101F">
        <w:rPr>
          <w:rFonts w:ascii="Arial" w:hAnsi="Arial" w:cs="Arial"/>
          <w:sz w:val="20"/>
          <w:szCs w:val="20"/>
          <w:lang w:val="es-MX"/>
        </w:rPr>
        <w:t>disposición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>, tomando nota de la hora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en que se </w:t>
      </w:r>
      <w:r w:rsidRPr="0021101F">
        <w:rPr>
          <w:rFonts w:ascii="Arial" w:hAnsi="Arial" w:cs="Arial"/>
          <w:sz w:val="20"/>
          <w:szCs w:val="20"/>
          <w:lang w:val="es-MX"/>
        </w:rPr>
        <w:t>cerró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se </w:t>
      </w:r>
      <w:r w:rsidRPr="0021101F">
        <w:rPr>
          <w:rFonts w:ascii="Arial" w:hAnsi="Arial" w:cs="Arial"/>
          <w:sz w:val="20"/>
          <w:szCs w:val="20"/>
          <w:lang w:val="es-MX"/>
        </w:rPr>
        <w:t>abrió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al </w:t>
      </w:r>
      <w:r w:rsidRPr="0021101F">
        <w:rPr>
          <w:rFonts w:ascii="Arial" w:hAnsi="Arial" w:cs="Arial"/>
          <w:sz w:val="20"/>
          <w:szCs w:val="20"/>
          <w:lang w:val="es-MX"/>
        </w:rPr>
        <w:t>público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el mercado municipal, </w:t>
      </w:r>
      <w:r w:rsidRPr="0021101F">
        <w:rPr>
          <w:rFonts w:ascii="Arial" w:hAnsi="Arial" w:cs="Arial"/>
          <w:sz w:val="20"/>
          <w:szCs w:val="20"/>
          <w:lang w:val="es-MX"/>
        </w:rPr>
        <w:t>además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recoger las llaves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mencionado establecimiento.</w:t>
      </w:r>
    </w:p>
    <w:p w:rsidR="00986CBE" w:rsidRPr="0021101F" w:rsidRDefault="00986CBE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79.-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Las personas que deseen obtener en arrendamiento, los cuartos o locales del mercado y del pasaje comercial propiedad del H. Ayuntamiento, y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además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propiedades</w:t>
      </w:r>
      <w:r w:rsidR="00986CBE">
        <w:rPr>
          <w:rFonts w:ascii="Arial" w:hAnsi="Arial" w:cs="Arial"/>
          <w:sz w:val="20"/>
          <w:szCs w:val="20"/>
          <w:lang w:val="es-MX"/>
        </w:rPr>
        <w:t xml:space="preserve">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públicas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celebraran contrato por triplicado con el Encargado de la Hacienda Municipal, dicho contrato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deberá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tener la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aprobación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del Ayuntamiento Municipal que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será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quien dictamine si se otorga el contrato. El original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será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remitido a la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Tesorería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Municipal, quedando un tanto en la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Secretaria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el otro en poder del arrendatario.</w:t>
      </w:r>
    </w:p>
    <w:p w:rsidR="00986CBE" w:rsidRPr="0021101F" w:rsidRDefault="00986CBE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986CBE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culo 80.-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municipio, a </w:t>
      </w:r>
      <w:r w:rsidRPr="0021101F">
        <w:rPr>
          <w:rFonts w:ascii="Arial" w:hAnsi="Arial" w:cs="Arial"/>
          <w:sz w:val="20"/>
          <w:szCs w:val="20"/>
          <w:lang w:val="es-MX"/>
        </w:rPr>
        <w:t>través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del personal que designe, vigilara que los locatarios respeten todas las disposiciones en materia de precios, calidad, pesas y medidas. </w:t>
      </w:r>
      <w:r w:rsidRPr="0021101F">
        <w:rPr>
          <w:rFonts w:ascii="Arial" w:hAnsi="Arial" w:cs="Arial"/>
          <w:sz w:val="20"/>
          <w:szCs w:val="20"/>
          <w:lang w:val="es-MX"/>
        </w:rPr>
        <w:t>Además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en </w:t>
      </w:r>
      <w:r w:rsidRPr="0021101F">
        <w:rPr>
          <w:rFonts w:ascii="Arial" w:hAnsi="Arial" w:cs="Arial"/>
          <w:sz w:val="20"/>
          <w:szCs w:val="20"/>
          <w:lang w:val="es-MX"/>
        </w:rPr>
        <w:t>coordinación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con la Secretaria de Salud y bienestar social del Estado, vigilaran que se cumplan estrictamente </w:t>
      </w:r>
      <w:r>
        <w:rPr>
          <w:rFonts w:ascii="Arial" w:hAnsi="Arial" w:cs="Arial"/>
          <w:sz w:val="20"/>
          <w:szCs w:val="20"/>
          <w:lang w:val="es-MX"/>
        </w:rPr>
        <w:t>c</w:t>
      </w:r>
      <w:r w:rsidR="008D04A5" w:rsidRPr="0021101F">
        <w:rPr>
          <w:rFonts w:ascii="Arial" w:hAnsi="Arial" w:cs="Arial"/>
          <w:sz w:val="20"/>
          <w:szCs w:val="20"/>
          <w:lang w:val="es-MX"/>
        </w:rPr>
        <w:t>on las normas sobre seguridad e higiene; primordialmente cuando se utilice gas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licuado, como combustible y se expendan alimentos.</w:t>
      </w:r>
    </w:p>
    <w:p w:rsidR="00986CBE" w:rsidRPr="0021101F" w:rsidRDefault="00986CBE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986CBE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81.-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Todo contrato </w:t>
      </w:r>
      <w:r w:rsidRPr="0021101F">
        <w:rPr>
          <w:rFonts w:ascii="Arial" w:hAnsi="Arial" w:cs="Arial"/>
          <w:sz w:val="20"/>
          <w:szCs w:val="20"/>
          <w:lang w:val="es-MX"/>
        </w:rPr>
        <w:t>será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por tiempo indefinido pudiendo ser rescindido por el Oficial Mayor, en </w:t>
      </w:r>
      <w:r w:rsidRPr="0021101F">
        <w:rPr>
          <w:rFonts w:ascii="Arial" w:hAnsi="Arial" w:cs="Arial"/>
          <w:sz w:val="20"/>
          <w:szCs w:val="20"/>
          <w:lang w:val="es-MX"/>
        </w:rPr>
        <w:t>representación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del H. Ayuntamiento, o en su caso la </w:t>
      </w:r>
      <w:r w:rsidRPr="0021101F">
        <w:rPr>
          <w:rFonts w:ascii="Arial" w:hAnsi="Arial" w:cs="Arial"/>
          <w:sz w:val="20"/>
          <w:szCs w:val="20"/>
          <w:lang w:val="es-MX"/>
        </w:rPr>
        <w:t>cancelación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la licencia, por las siguientes causas: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8"/>
        </w:numPr>
        <w:shd w:val="clear" w:color="auto" w:fill="auto"/>
        <w:tabs>
          <w:tab w:val="left" w:pos="30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Por subarrendamiento o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transmisión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sin previa auto</w:t>
      </w:r>
      <w:r w:rsidR="00986CBE">
        <w:rPr>
          <w:rFonts w:ascii="Arial" w:hAnsi="Arial" w:cs="Arial"/>
          <w:sz w:val="20"/>
          <w:szCs w:val="20"/>
          <w:lang w:val="es-MX"/>
        </w:rPr>
        <w:t>rización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la autoridad.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8"/>
        </w:numPr>
        <w:shd w:val="clear" w:color="auto" w:fill="auto"/>
        <w:tabs>
          <w:tab w:val="left" w:pos="31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Por dejar de prestarse el servicio por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treinta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días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naturales, sin causa justificada.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8"/>
        </w:numPr>
        <w:shd w:val="clear" w:color="auto" w:fill="auto"/>
        <w:tabs>
          <w:tab w:val="left" w:pos="32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Por expender bebidas embriagantes, sustancias toxicas, explosivos de cualquier tipo, animales vivos, y cualquier tipo de sustancia y objetos que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prohíban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otros ordenamientos legales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. Salvo tales excepciones, dentro de los mercados municipales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podrán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expenderse todo tipo de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mercancías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8"/>
        </w:numPr>
        <w:shd w:val="clear" w:color="auto" w:fill="auto"/>
        <w:tabs>
          <w:tab w:val="left" w:pos="31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Por realizar un giro distinto al asentado en la licencia municipal.</w:t>
      </w:r>
    </w:p>
    <w:p w:rsidR="00986CBE" w:rsidRDefault="008D04A5" w:rsidP="00DF72BE">
      <w:pPr>
        <w:pStyle w:val="MSGENFONTSTYLENAMETEMPLATEROLENUMBERMSGENFONTSTYLENAMEBYROLETEXT20"/>
        <w:numPr>
          <w:ilvl w:val="0"/>
          <w:numId w:val="28"/>
        </w:numPr>
        <w:shd w:val="clear" w:color="auto" w:fill="auto"/>
        <w:tabs>
          <w:tab w:val="left" w:pos="32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Por el incumplimiento en pago de renta y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derechos que le correspondan cubrir. </w:t>
      </w:r>
    </w:p>
    <w:p w:rsidR="00986CBE" w:rsidRDefault="00986CBE" w:rsidP="00DF72BE">
      <w:pPr>
        <w:pStyle w:val="MSGENFONTSTYLENAMETEMPLATEROLENUMBERMSGENFONTSTYLENAMEBYROLETEXT20"/>
        <w:shd w:val="clear" w:color="auto" w:fill="auto"/>
        <w:tabs>
          <w:tab w:val="left" w:pos="32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BF65BD" w:rsidP="00DF72BE">
      <w:pPr>
        <w:pStyle w:val="MSGENFONTSTYLENAMETEMPLATEROLENUMBERMSGENFONTSTYLENAMEBYROLETEXT20"/>
        <w:shd w:val="clear" w:color="auto" w:fill="auto"/>
        <w:tabs>
          <w:tab w:val="left" w:pos="32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82.-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Los locatarios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podrán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rescindir los contratos a que se ha hecho referencia, dando</w:t>
      </w:r>
      <w:r w:rsidR="00986CBE"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aviso con 90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días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anticipación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al Encargado de la Hacienda Municipal, debiendo pagar sus </w:t>
      </w:r>
      <w:r w:rsidR="008D04A5" w:rsidRPr="0021101F">
        <w:rPr>
          <w:rFonts w:ascii="Arial" w:hAnsi="Arial" w:cs="Arial"/>
          <w:sz w:val="20"/>
          <w:szCs w:val="20"/>
          <w:lang w:val="es-MX"/>
        </w:rPr>
        <w:lastRenderedPageBreak/>
        <w:t xml:space="preserve">rentas hasta el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día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la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desocupación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del local.</w:t>
      </w:r>
    </w:p>
    <w:p w:rsidR="00986CBE" w:rsidRDefault="00986CBE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83.-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Solo con licencia, dada por escrito del Tesorero Municipal y ratificada por el C. Presidente Municipal,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podrá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traspasarse total o parcialmente los locales que ocupen los arrendatarios, renunciando expresamente a beneficios o derechos que </w:t>
      </w:r>
      <w:r w:rsidR="00986CBE" w:rsidRPr="0021101F">
        <w:rPr>
          <w:rFonts w:ascii="Arial" w:hAnsi="Arial" w:cs="Arial"/>
          <w:sz w:val="20"/>
          <w:szCs w:val="20"/>
          <w:lang w:val="es-MX"/>
        </w:rPr>
        <w:t>había</w:t>
      </w:r>
      <w:r w:rsidR="00D91EAD">
        <w:rPr>
          <w:rFonts w:ascii="Arial" w:hAnsi="Arial" w:cs="Arial"/>
          <w:sz w:val="20"/>
          <w:szCs w:val="20"/>
          <w:lang w:val="es-MX"/>
        </w:rPr>
        <w:t>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adquirido con anterioridad.</w:t>
      </w:r>
    </w:p>
    <w:p w:rsidR="00D91EAD" w:rsidRPr="0021101F" w:rsidRDefault="00D91EA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84.-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Los comerciantes que temporalmente se establezcan en el interior del mercado, ocuparan los lugares que les designe el Oficial Mayor, quien al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señalarlo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procurara que estos no sean en las puertas de entradas, pasillo, calles ni al pie de los mostradores; que no presenten mal aspecto o que dificulten de alguna manera el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tránsito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 o acceso a los puestos permanente</w:t>
      </w:r>
      <w:r w:rsidR="00D91EAD">
        <w:rPr>
          <w:rFonts w:ascii="Arial" w:hAnsi="Arial" w:cs="Arial"/>
          <w:sz w:val="20"/>
          <w:szCs w:val="20"/>
          <w:lang w:val="es-MX"/>
        </w:rPr>
        <w:t>;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los que se establezcan en los portales, ocuparan las alacenas previo contrato de arrendamiento que celebraran con el H. Ayuntamiento por medio de sus representantes, Presidente Municipal. Secretario General y Tesorero Municipal. Queda prohibido estrictamente</w:t>
      </w:r>
      <w:r w:rsidR="00D91EAD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el aumento de las dimensiones originalmente autorizadas, ya sea por medio de tablas o cualquier</w:t>
      </w:r>
      <w:r w:rsidR="00D91EAD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otro objeto, que perjudiquen el ornato o que dificulten el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tránsito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D91EAD" w:rsidRPr="0021101F" w:rsidRDefault="00D91EA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85.-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Los comerciantes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deberán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cubrir sus impuestos en la Hacienda Municipal por periodos establecidos en el contrato que se haya realizado,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además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deberá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llevar consigo el comprobante de pago para exhibirlo a los inspectores del ramo, cuando para ellos fueron requeridos.</w:t>
      </w:r>
    </w:p>
    <w:p w:rsidR="00D91EAD" w:rsidRPr="0021101F" w:rsidRDefault="00D91EA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86.-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Queda prohibido a los locatarios permanecer dentro del mercado,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después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haberse cerrado el mismo, hacer acopio de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mercancías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fuera de sus puestos,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así</w:t>
      </w:r>
      <w:r w:rsidRPr="0021101F">
        <w:rPr>
          <w:rFonts w:ascii="Arial" w:hAnsi="Arial" w:cs="Arial"/>
          <w:sz w:val="20"/>
          <w:szCs w:val="20"/>
          <w:lang w:val="es-MX"/>
        </w:rPr>
        <w:t>' como hacer uso</w:t>
      </w:r>
      <w:r w:rsidR="00D91EAD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de materiales inflamables dentro del mercado.</w:t>
      </w:r>
    </w:p>
    <w:p w:rsidR="00D91EAD" w:rsidRPr="0021101F" w:rsidRDefault="00D91EA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D91EA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87.-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Se </w:t>
      </w:r>
      <w:r w:rsidRPr="0021101F">
        <w:rPr>
          <w:rFonts w:ascii="Arial" w:hAnsi="Arial" w:cs="Arial"/>
          <w:sz w:val="20"/>
          <w:szCs w:val="20"/>
          <w:lang w:val="es-MX"/>
        </w:rPr>
        <w:t>prohíbe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terminantemente, fijar anuncios o cualquier otra clase de propaganda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en los muros, tanto en su parte exterior, como interior del mercado municipal.</w:t>
      </w:r>
    </w:p>
    <w:p w:rsidR="00D91EAD" w:rsidRPr="0021101F" w:rsidRDefault="00D91EA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D91EAD" w:rsidRDefault="00D91EA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88.-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El H. Ayuntamiento junto con el Tesorero Municipal, tiene facultades para dar las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disposiciones que consideren necesarias en el buen manejo y orden en la </w:t>
      </w:r>
      <w:r w:rsidRPr="0021101F">
        <w:rPr>
          <w:rFonts w:ascii="Arial" w:hAnsi="Arial" w:cs="Arial"/>
          <w:sz w:val="20"/>
          <w:szCs w:val="20"/>
          <w:lang w:val="es-MX"/>
        </w:rPr>
        <w:t>recaudación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D91EAD" w:rsidRDefault="00D91EA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89.-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Cuando un puesto estuviere cerrado por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30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días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sin que se cubra el impuesto se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tendrá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por abandonado, y se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podrá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arrendar a otra persona por conducto del Tesorero Municipal; o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60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días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aun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cubriéndose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el impuesto, se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tendrá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por abandonado perdiendo el arrendamiento original todos sus derechos, lo cual se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podrá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obtener una vez por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año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no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60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días</w:t>
      </w:r>
      <w:r w:rsidR="00D91EAD">
        <w:rPr>
          <w:rFonts w:ascii="Arial" w:hAnsi="Arial" w:cs="Arial"/>
          <w:sz w:val="20"/>
          <w:szCs w:val="20"/>
          <w:lang w:val="es-MX"/>
        </w:rPr>
        <w:t>, si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así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se considera procedente. Si hubiere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algún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sobrante de la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concesión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deducida lo que se adeuda por impuesto se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procederá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acuerdo a lo dispuesto en este Reglamento.</w:t>
      </w:r>
    </w:p>
    <w:p w:rsidR="00D91EAD" w:rsidRPr="0021101F" w:rsidRDefault="00D91EA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90.- </w:t>
      </w:r>
      <w:r w:rsidRPr="0021101F">
        <w:rPr>
          <w:rFonts w:ascii="Arial" w:hAnsi="Arial" w:cs="Arial"/>
          <w:sz w:val="20"/>
          <w:szCs w:val="20"/>
          <w:lang w:val="es-MX"/>
        </w:rPr>
        <w:t>En caso de incumplimiento en el pago mensual por concepto de arrendamiento de</w:t>
      </w:r>
      <w:r w:rsidR="00D91EAD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cualquier local comercial que fuere propiedad del Ayuntamiento,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será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considerado el adeudo correspondiente con el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carácter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fiscal y para la apertura del local, secuestro y posible remate de</w:t>
      </w:r>
      <w:r w:rsidR="00D91EAD">
        <w:rPr>
          <w:rFonts w:ascii="Arial" w:hAnsi="Arial" w:cs="Arial"/>
          <w:sz w:val="20"/>
          <w:szCs w:val="20"/>
          <w:lang w:val="es-MX"/>
        </w:rPr>
        <w:t xml:space="preserve"> bienes de 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deudo, se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procederá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conforme a lo dispuesto en el libro quinto, titulo primero, </w:t>
      </w:r>
      <w:r w:rsidR="00D91EAD" w:rsidRPr="0021101F">
        <w:rPr>
          <w:rFonts w:ascii="Arial" w:hAnsi="Arial" w:cs="Arial"/>
          <w:sz w:val="20"/>
          <w:szCs w:val="20"/>
          <w:lang w:val="es-MX"/>
        </w:rPr>
        <w:t>capítulo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I y II de la Ley de Hacienda vigente en el Estado de Jalisco.</w:t>
      </w:r>
    </w:p>
    <w:p w:rsidR="00D91EAD" w:rsidRPr="0021101F" w:rsidRDefault="00D91EA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BF65B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91.-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Los locatarios que exploten giros de </w:t>
      </w:r>
      <w:r w:rsidRPr="0021101F">
        <w:rPr>
          <w:rFonts w:ascii="Arial" w:hAnsi="Arial" w:cs="Arial"/>
          <w:sz w:val="20"/>
          <w:szCs w:val="20"/>
          <w:lang w:val="es-MX"/>
        </w:rPr>
        <w:t>Carnicerías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no </w:t>
      </w:r>
      <w:r w:rsidRPr="0021101F">
        <w:rPr>
          <w:rFonts w:ascii="Arial" w:hAnsi="Arial" w:cs="Arial"/>
          <w:sz w:val="20"/>
          <w:szCs w:val="20"/>
          <w:lang w:val="es-MX"/>
        </w:rPr>
        <w:t>podrán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elaborar dentro de su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local o en el </w:t>
      </w:r>
      <w:r w:rsidRPr="0021101F">
        <w:rPr>
          <w:rFonts w:ascii="Arial" w:hAnsi="Arial" w:cs="Arial"/>
          <w:sz w:val="20"/>
          <w:szCs w:val="20"/>
          <w:lang w:val="es-MX"/>
        </w:rPr>
        <w:t>perímetro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los mismos, </w:t>
      </w:r>
      <w:r w:rsidRPr="0021101F">
        <w:rPr>
          <w:rFonts w:ascii="Arial" w:hAnsi="Arial" w:cs="Arial"/>
          <w:sz w:val="20"/>
          <w:szCs w:val="20"/>
          <w:lang w:val="es-MX"/>
        </w:rPr>
        <w:t>chicharrón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carnitas o cualquier otro producto que requiera de </w:t>
      </w:r>
      <w:r w:rsidRPr="0021101F">
        <w:rPr>
          <w:rFonts w:ascii="Arial" w:hAnsi="Arial" w:cs="Arial"/>
          <w:sz w:val="20"/>
          <w:szCs w:val="20"/>
          <w:lang w:val="es-MX"/>
        </w:rPr>
        <w:t>cocción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BF65BD" w:rsidRPr="0021101F" w:rsidRDefault="00BF65B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BF65B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92.-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Los puestos ambulantes de giros de granos, frutas y verduras, </w:t>
      </w:r>
      <w:r w:rsidR="00BF65BD" w:rsidRPr="0021101F">
        <w:rPr>
          <w:rFonts w:ascii="Arial" w:hAnsi="Arial" w:cs="Arial"/>
          <w:sz w:val="20"/>
          <w:szCs w:val="20"/>
          <w:lang w:val="es-MX"/>
        </w:rPr>
        <w:t>así</w:t>
      </w:r>
      <w:r w:rsidRPr="0021101F">
        <w:rPr>
          <w:rFonts w:ascii="Arial" w:hAnsi="Arial" w:cs="Arial"/>
          <w:sz w:val="20"/>
          <w:szCs w:val="20"/>
          <w:lang w:val="es-MX"/>
        </w:rPr>
        <w:t>' como los que en</w:t>
      </w:r>
      <w:r w:rsidR="00BF65BD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su oportunidad considere necesario el H. Ayuntamiento y que se encuentre en la zona del mercado, no </w:t>
      </w:r>
      <w:r w:rsidR="00BF65BD" w:rsidRPr="0021101F">
        <w:rPr>
          <w:rFonts w:ascii="Arial" w:hAnsi="Arial" w:cs="Arial"/>
          <w:sz w:val="20"/>
          <w:szCs w:val="20"/>
          <w:lang w:val="es-MX"/>
        </w:rPr>
        <w:t>podrá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funcionar, para no causar competencia desleal a los </w:t>
      </w:r>
      <w:r w:rsidR="00BF65BD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locatarios. </w:t>
      </w:r>
    </w:p>
    <w:p w:rsidR="00BF65BD" w:rsidRDefault="00BF65B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93.-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Queda facultado el C. Presidente Municipal o su representante, para mediar y decidir en las controversias que surjan entre los locatarios, </w:t>
      </w:r>
      <w:r w:rsidR="00BF65BD" w:rsidRPr="0021101F">
        <w:rPr>
          <w:rFonts w:ascii="Arial" w:hAnsi="Arial" w:cs="Arial"/>
          <w:sz w:val="20"/>
          <w:szCs w:val="20"/>
          <w:lang w:val="es-MX"/>
        </w:rPr>
        <w:t>así</w:t>
      </w:r>
      <w:r w:rsidRPr="0021101F">
        <w:rPr>
          <w:rFonts w:ascii="Arial" w:hAnsi="Arial" w:cs="Arial"/>
          <w:sz w:val="20"/>
          <w:szCs w:val="20"/>
          <w:lang w:val="es-MX"/>
        </w:rPr>
        <w:t>' como para avalar los procesos de</w:t>
      </w:r>
      <w:r w:rsidR="00BF65BD">
        <w:rPr>
          <w:rFonts w:ascii="Arial" w:hAnsi="Arial" w:cs="Arial"/>
          <w:sz w:val="20"/>
          <w:szCs w:val="20"/>
          <w:lang w:val="es-MX"/>
        </w:rPr>
        <w:t xml:space="preserve"> </w:t>
      </w:r>
      <w:r w:rsidR="00BF65BD" w:rsidRPr="0021101F">
        <w:rPr>
          <w:rFonts w:ascii="Arial" w:hAnsi="Arial" w:cs="Arial"/>
          <w:sz w:val="20"/>
          <w:szCs w:val="20"/>
          <w:lang w:val="es-MX"/>
        </w:rPr>
        <w:t>elección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las mesas directivas de la </w:t>
      </w:r>
      <w:r w:rsidR="00BF65BD" w:rsidRPr="0021101F">
        <w:rPr>
          <w:rFonts w:ascii="Arial" w:hAnsi="Arial" w:cs="Arial"/>
          <w:sz w:val="20"/>
          <w:szCs w:val="20"/>
          <w:lang w:val="es-MX"/>
        </w:rPr>
        <w:t>unión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locatarios que se pretenda formar.</w:t>
      </w:r>
    </w:p>
    <w:p w:rsidR="0084649D" w:rsidRPr="0021101F" w:rsidRDefault="00250B38" w:rsidP="00DF72B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40"/>
        <w:rPr>
          <w:rFonts w:ascii="Arial" w:hAnsi="Arial" w:cs="Arial"/>
          <w:sz w:val="20"/>
          <w:szCs w:val="20"/>
          <w:lang w:val="es-MX"/>
        </w:rPr>
      </w:pPr>
      <w:bookmarkStart w:id="17" w:name="bookmark16"/>
      <w:r>
        <w:rPr>
          <w:rFonts w:ascii="Arial" w:hAnsi="Arial" w:cs="Arial"/>
          <w:sz w:val="20"/>
          <w:szCs w:val="20"/>
          <w:lang w:val="es-MX"/>
        </w:rPr>
        <w:lastRenderedPageBreak/>
        <w:t xml:space="preserve">CAPITULO </w:t>
      </w:r>
      <w:r w:rsidR="00A148F5">
        <w:rPr>
          <w:rFonts w:ascii="Arial" w:hAnsi="Arial" w:cs="Arial"/>
          <w:sz w:val="20"/>
          <w:szCs w:val="20"/>
          <w:lang w:val="es-MX"/>
        </w:rPr>
        <w:t>II</w:t>
      </w:r>
      <w:bookmarkEnd w:id="17"/>
    </w:p>
    <w:p w:rsidR="0084649D" w:rsidRPr="0021101F" w:rsidRDefault="008D04A5" w:rsidP="00DF72BE">
      <w:pPr>
        <w:pStyle w:val="MSGENFONTSTYLENAMETEMPLATEROLELEVELMSGENFONTSTYLENAMEBYROLEHEADING10"/>
        <w:keepNext/>
        <w:keepLines/>
        <w:shd w:val="clear" w:color="auto" w:fill="auto"/>
        <w:spacing w:before="0" w:after="252" w:line="240" w:lineRule="auto"/>
        <w:ind w:left="40"/>
        <w:rPr>
          <w:rFonts w:ascii="Arial" w:hAnsi="Arial" w:cs="Arial"/>
          <w:sz w:val="20"/>
          <w:szCs w:val="20"/>
          <w:lang w:val="es-MX"/>
        </w:rPr>
      </w:pPr>
      <w:bookmarkStart w:id="18" w:name="bookmark17"/>
      <w:r w:rsidRPr="0021101F">
        <w:rPr>
          <w:rFonts w:ascii="Arial" w:hAnsi="Arial" w:cs="Arial"/>
          <w:sz w:val="20"/>
          <w:szCs w:val="20"/>
          <w:lang w:val="es-MX"/>
        </w:rPr>
        <w:t>Del personal</w:t>
      </w:r>
      <w:bookmarkEnd w:id="18"/>
    </w:p>
    <w:p w:rsidR="0084649D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Articulo 94.-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El Administrador del mercado </w:t>
      </w:r>
      <w:r w:rsidR="00BF65BD" w:rsidRPr="0021101F">
        <w:rPr>
          <w:rFonts w:ascii="Arial" w:hAnsi="Arial" w:cs="Arial"/>
          <w:sz w:val="20"/>
          <w:szCs w:val="20"/>
          <w:lang w:val="es-MX"/>
        </w:rPr>
        <w:t>será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nombrado por el H. Ayuntamiento, a propuesta del Presidente Municipal, los </w:t>
      </w:r>
      <w:r w:rsidR="00BF65BD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empleados como mozos o inspectores, </w:t>
      </w:r>
      <w:r w:rsidR="00BF65BD" w:rsidRPr="0021101F">
        <w:rPr>
          <w:rFonts w:ascii="Arial" w:hAnsi="Arial" w:cs="Arial"/>
          <w:sz w:val="20"/>
          <w:szCs w:val="20"/>
          <w:lang w:val="es-MX"/>
        </w:rPr>
        <w:t>será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nombrado por el Presidente a propuesta del Comisionado del Ramo, o en su defecto </w:t>
      </w:r>
      <w:r w:rsidR="00BF65BD" w:rsidRPr="0021101F">
        <w:rPr>
          <w:rFonts w:ascii="Arial" w:hAnsi="Arial" w:cs="Arial"/>
          <w:sz w:val="20"/>
          <w:szCs w:val="20"/>
          <w:lang w:val="es-MX"/>
        </w:rPr>
        <w:t>fungirá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como tal el Oficial Mayor.</w:t>
      </w:r>
    </w:p>
    <w:p w:rsidR="00BF65BD" w:rsidRPr="0021101F" w:rsidRDefault="00BF65B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BF65B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95.-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Son obligaciones y atribuciones del Encargado de la Hacienda Municipal:</w:t>
      </w:r>
    </w:p>
    <w:p w:rsidR="0084649D" w:rsidRPr="00BF65BD" w:rsidRDefault="008D04A5" w:rsidP="00DF72BE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28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BF65BD">
        <w:rPr>
          <w:rFonts w:ascii="Arial" w:hAnsi="Arial" w:cs="Arial"/>
          <w:sz w:val="20"/>
          <w:szCs w:val="20"/>
          <w:lang w:val="es-MX"/>
        </w:rPr>
        <w:t xml:space="preserve">- Celebrar los contratos, </w:t>
      </w:r>
      <w:r w:rsidR="00BF65BD" w:rsidRPr="00BF65BD">
        <w:rPr>
          <w:rFonts w:ascii="Arial" w:hAnsi="Arial" w:cs="Arial"/>
          <w:sz w:val="20"/>
          <w:szCs w:val="20"/>
          <w:lang w:val="es-MX"/>
        </w:rPr>
        <w:t>así</w:t>
      </w:r>
      <w:r w:rsidRPr="00BF65BD">
        <w:rPr>
          <w:rFonts w:ascii="Arial" w:hAnsi="Arial" w:cs="Arial"/>
          <w:sz w:val="20"/>
          <w:szCs w:val="20"/>
          <w:lang w:val="es-MX"/>
        </w:rPr>
        <w:t xml:space="preserve"> como hacer la </w:t>
      </w:r>
      <w:r w:rsidR="00BF65BD" w:rsidRPr="00BF65BD">
        <w:rPr>
          <w:rFonts w:ascii="Arial" w:hAnsi="Arial" w:cs="Arial"/>
          <w:sz w:val="20"/>
          <w:szCs w:val="20"/>
          <w:lang w:val="es-MX"/>
        </w:rPr>
        <w:t>cotización</w:t>
      </w:r>
      <w:r w:rsidRPr="00BF65BD">
        <w:rPr>
          <w:rFonts w:ascii="Arial" w:hAnsi="Arial" w:cs="Arial"/>
          <w:sz w:val="20"/>
          <w:szCs w:val="20"/>
          <w:lang w:val="es-MX"/>
        </w:rPr>
        <w:t>, en el establecimiento de nuevos puestos</w:t>
      </w:r>
      <w:r w:rsidR="00BF65BD" w:rsidRPr="00BF65BD">
        <w:rPr>
          <w:rFonts w:ascii="Arial" w:hAnsi="Arial" w:cs="Arial"/>
          <w:sz w:val="20"/>
          <w:szCs w:val="20"/>
          <w:lang w:val="es-MX"/>
        </w:rPr>
        <w:t xml:space="preserve"> </w:t>
      </w:r>
      <w:r w:rsidR="00BF65BD">
        <w:rPr>
          <w:rFonts w:ascii="Arial" w:hAnsi="Arial" w:cs="Arial"/>
          <w:sz w:val="20"/>
          <w:szCs w:val="20"/>
          <w:lang w:val="es-MX"/>
        </w:rPr>
        <w:t>f</w:t>
      </w:r>
      <w:r w:rsidR="00BF65BD" w:rsidRPr="00BF65BD">
        <w:rPr>
          <w:rFonts w:ascii="Arial" w:hAnsi="Arial" w:cs="Arial"/>
          <w:sz w:val="20"/>
          <w:szCs w:val="20"/>
          <w:lang w:val="es-MX"/>
        </w:rPr>
        <w:t>ijos</w:t>
      </w:r>
      <w:r w:rsidRPr="00BF65BD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28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La </w:t>
      </w:r>
      <w:r w:rsidR="00BF65BD" w:rsidRPr="0021101F">
        <w:rPr>
          <w:rFonts w:ascii="Arial" w:hAnsi="Arial" w:cs="Arial"/>
          <w:sz w:val="20"/>
          <w:szCs w:val="20"/>
          <w:lang w:val="es-MX"/>
        </w:rPr>
        <w:t>revisión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 inspectores de su informe escrito, tanto de infracciones como de cambios realizados en el </w:t>
      </w:r>
      <w:r w:rsidR="00BF65BD" w:rsidRPr="0021101F">
        <w:rPr>
          <w:rFonts w:ascii="Arial" w:hAnsi="Arial" w:cs="Arial"/>
          <w:sz w:val="20"/>
          <w:szCs w:val="20"/>
          <w:lang w:val="es-MX"/>
        </w:rPr>
        <w:t>padrón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Default="008D04A5" w:rsidP="00DF72BE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28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Tener la </w:t>
      </w:r>
      <w:r w:rsidR="00BF65BD" w:rsidRPr="0021101F">
        <w:rPr>
          <w:rFonts w:ascii="Arial" w:hAnsi="Arial" w:cs="Arial"/>
          <w:sz w:val="20"/>
          <w:szCs w:val="20"/>
          <w:lang w:val="es-MX"/>
        </w:rPr>
        <w:t>información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vigente y actualizada del </w:t>
      </w:r>
      <w:r w:rsidR="00BF65BD" w:rsidRPr="0021101F">
        <w:rPr>
          <w:rFonts w:ascii="Arial" w:hAnsi="Arial" w:cs="Arial"/>
          <w:sz w:val="20"/>
          <w:szCs w:val="20"/>
          <w:lang w:val="es-MX"/>
        </w:rPr>
        <w:t>padrón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cobros a los locatarios del mercado.</w:t>
      </w:r>
    </w:p>
    <w:p w:rsidR="00BF65BD" w:rsidRPr="0021101F" w:rsidRDefault="00BF65BD" w:rsidP="00DF72BE">
      <w:pPr>
        <w:pStyle w:val="MSGENFONTSTYLENAMETEMPLATEROLENUMBERMSGENFONTSTYLENAMEBYROLETEXT20"/>
        <w:shd w:val="clear" w:color="auto" w:fill="auto"/>
        <w:tabs>
          <w:tab w:val="left" w:pos="28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BF65BD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culo 96.-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Son obligaciones del inspector del Ramo: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0"/>
        </w:numPr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Dar parte diariamente a la Presidencia Municipal sobre la conducta observada, por los empleados, </w:t>
      </w:r>
      <w:r w:rsidR="00BF65BD" w:rsidRPr="0021101F">
        <w:rPr>
          <w:rFonts w:ascii="Arial" w:hAnsi="Arial" w:cs="Arial"/>
          <w:sz w:val="20"/>
          <w:szCs w:val="20"/>
          <w:lang w:val="es-MX"/>
        </w:rPr>
        <w:t>así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como todas las novedades ocurridas en el servicio, durante las 24 horas anteriores.</w:t>
      </w:r>
    </w:p>
    <w:p w:rsidR="0084649D" w:rsidRPr="00D06209" w:rsidRDefault="008D04A5" w:rsidP="00DF72BE">
      <w:pPr>
        <w:pStyle w:val="MSGENFONTSTYLENAMETEMPLATEROLENUMBERMSGENFONTSTYLENAMEBYROLETEXT20"/>
        <w:numPr>
          <w:ilvl w:val="0"/>
          <w:numId w:val="30"/>
        </w:numPr>
        <w:shd w:val="clear" w:color="auto" w:fill="auto"/>
        <w:tabs>
          <w:tab w:val="left" w:pos="30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D06209">
        <w:rPr>
          <w:rFonts w:ascii="Arial" w:hAnsi="Arial" w:cs="Arial"/>
          <w:sz w:val="20"/>
          <w:szCs w:val="20"/>
          <w:lang w:val="es-MX"/>
        </w:rPr>
        <w:t xml:space="preserve">- Vigilar que todos los comerciantes que se </w:t>
      </w:r>
      <w:r w:rsidR="00BF65BD" w:rsidRPr="00D06209">
        <w:rPr>
          <w:rFonts w:ascii="Arial" w:hAnsi="Arial" w:cs="Arial"/>
          <w:sz w:val="20"/>
          <w:szCs w:val="20"/>
          <w:lang w:val="es-MX"/>
        </w:rPr>
        <w:t>sitúen</w:t>
      </w:r>
      <w:r w:rsidRPr="00D06209">
        <w:rPr>
          <w:rFonts w:ascii="Arial" w:hAnsi="Arial" w:cs="Arial"/>
          <w:sz w:val="20"/>
          <w:szCs w:val="20"/>
          <w:lang w:val="es-MX"/>
        </w:rPr>
        <w:t xml:space="preserve"> en el mercado, y </w:t>
      </w:r>
      <w:r w:rsidR="00BF65BD" w:rsidRPr="00D06209">
        <w:rPr>
          <w:rFonts w:ascii="Arial" w:hAnsi="Arial" w:cs="Arial"/>
          <w:sz w:val="20"/>
          <w:szCs w:val="20"/>
          <w:lang w:val="es-MX"/>
        </w:rPr>
        <w:t>demás</w:t>
      </w:r>
      <w:r w:rsidRPr="00D06209">
        <w:rPr>
          <w:rFonts w:ascii="Arial" w:hAnsi="Arial" w:cs="Arial"/>
          <w:sz w:val="20"/>
          <w:szCs w:val="20"/>
          <w:lang w:val="es-MX"/>
        </w:rPr>
        <w:t xml:space="preserve"> espacios </w:t>
      </w:r>
      <w:r w:rsidR="00BF65BD" w:rsidRPr="00D06209">
        <w:rPr>
          <w:rFonts w:ascii="Arial" w:hAnsi="Arial" w:cs="Arial"/>
          <w:sz w:val="20"/>
          <w:szCs w:val="20"/>
          <w:lang w:val="es-MX"/>
        </w:rPr>
        <w:t>públicos</w:t>
      </w:r>
      <w:r w:rsidRPr="00D06209">
        <w:rPr>
          <w:rFonts w:ascii="Arial" w:hAnsi="Arial" w:cs="Arial"/>
          <w:sz w:val="20"/>
          <w:szCs w:val="20"/>
          <w:lang w:val="es-MX"/>
        </w:rPr>
        <w:t xml:space="preserve"> cubran los impuestos del ramo, lo cual e acreditara con las boletas o recibos de pago respectivas,</w:t>
      </w:r>
      <w:r w:rsidR="00BF65BD" w:rsidRPr="00D06209">
        <w:rPr>
          <w:rFonts w:ascii="Arial" w:hAnsi="Arial" w:cs="Arial"/>
          <w:sz w:val="20"/>
          <w:szCs w:val="20"/>
          <w:lang w:val="es-MX"/>
        </w:rPr>
        <w:t xml:space="preserve"> </w:t>
      </w:r>
      <w:r w:rsidRPr="00D06209">
        <w:rPr>
          <w:rFonts w:ascii="Arial" w:hAnsi="Arial" w:cs="Arial"/>
          <w:sz w:val="20"/>
          <w:szCs w:val="20"/>
          <w:lang w:val="es-MX"/>
        </w:rPr>
        <w:t>cuya boletas marcara con perforadora especial, dando cuenta por escrito al Tesorero Municipal,</w:t>
      </w:r>
      <w:r w:rsidR="00BF65BD" w:rsidRPr="00D06209">
        <w:rPr>
          <w:rFonts w:ascii="Arial" w:hAnsi="Arial" w:cs="Arial"/>
          <w:sz w:val="20"/>
          <w:szCs w:val="20"/>
          <w:lang w:val="es-MX"/>
        </w:rPr>
        <w:t xml:space="preserve"> </w:t>
      </w:r>
      <w:r w:rsidRPr="00D06209">
        <w:rPr>
          <w:rFonts w:ascii="Arial" w:hAnsi="Arial" w:cs="Arial"/>
          <w:sz w:val="20"/>
          <w:szCs w:val="20"/>
          <w:lang w:val="es-MX"/>
        </w:rPr>
        <w:t>para que este a su vez informe al C. Presidente Municipal, sobre las irregularidades u omisiones</w:t>
      </w:r>
      <w:r w:rsidR="00D06209" w:rsidRPr="00D06209">
        <w:rPr>
          <w:rFonts w:ascii="Arial" w:hAnsi="Arial" w:cs="Arial"/>
          <w:sz w:val="20"/>
          <w:szCs w:val="20"/>
          <w:lang w:val="es-MX"/>
        </w:rPr>
        <w:t xml:space="preserve"> </w:t>
      </w:r>
      <w:r w:rsidRPr="00D06209">
        <w:rPr>
          <w:rFonts w:ascii="Arial" w:hAnsi="Arial" w:cs="Arial"/>
          <w:sz w:val="20"/>
          <w:szCs w:val="20"/>
          <w:lang w:val="es-MX"/>
        </w:rPr>
        <w:t>que encuentre, para que sean subsanadas de inmediato.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0"/>
        </w:numPr>
        <w:shd w:val="clear" w:color="auto" w:fill="auto"/>
        <w:tabs>
          <w:tab w:val="left" w:pos="38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Dictar las medidas de urgente despacho, dando parte oportuna al encargado de finanzas municipales para que resuelva lo conveniente.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0"/>
        </w:numPr>
        <w:shd w:val="clear" w:color="auto" w:fill="auto"/>
        <w:tabs>
          <w:tab w:val="left" w:pos="38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Cumplir con las inspecciones y comisiones que les encomiende el encargado de finanzas municipales de las cuales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deberá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rendir un informe detallado.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0"/>
        </w:numPr>
        <w:shd w:val="clear" w:color="auto" w:fill="auto"/>
        <w:tabs>
          <w:tab w:val="left" w:pos="37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Cumplir y hacer cumplir estrictamente las disposiciones contenidas en este reglamento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así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como los acuerdos del H. Ayuntamiento. Y las ordenes que reciban de la presidencia municipal.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0"/>
        </w:numPr>
        <w:shd w:val="clear" w:color="auto" w:fill="auto"/>
        <w:tabs>
          <w:tab w:val="left" w:pos="37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Realizar informe por escrito de los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días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primeros de cada mes, que contengan datos detallados sobre los locatarios que tienen cubiertas sus cuotas y boletas actualizadas y sin deudas </w:t>
      </w:r>
      <w:r w:rsidR="00D06209">
        <w:rPr>
          <w:rFonts w:ascii="Arial" w:hAnsi="Arial" w:cs="Arial"/>
          <w:sz w:val="20"/>
          <w:szCs w:val="20"/>
          <w:lang w:val="es-MX"/>
        </w:rPr>
        <w:t>así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como las que no se han cubierto.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0"/>
        </w:numPr>
        <w:shd w:val="clear" w:color="auto" w:fill="auto"/>
        <w:tabs>
          <w:tab w:val="left" w:pos="44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Vigilara y cuidara que se conserve el orden, el aseo y el buen comportamiento dentro del mercado.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0"/>
        </w:numPr>
        <w:shd w:val="clear" w:color="auto" w:fill="auto"/>
        <w:tabs>
          <w:tab w:val="left" w:pos="51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Proponer al H. Ayuntamiento y al C. Presidente Municipal, todo aquello que juzgue conveniente para el mejor servicio.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0"/>
        </w:numPr>
        <w:shd w:val="clear" w:color="auto" w:fill="auto"/>
        <w:tabs>
          <w:tab w:val="left" w:pos="51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Remitir a la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tesorería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municipal, en el mes de diciembre de cada ano un inventario de los muebles y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útiles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del mercado.</w:t>
      </w:r>
    </w:p>
    <w:p w:rsidR="0084649D" w:rsidRPr="00D06209" w:rsidRDefault="008D04A5" w:rsidP="00DF72BE">
      <w:pPr>
        <w:pStyle w:val="MSGENFONTSTYLENAMETEMPLATEROLENUMBERMSGENFONTSTYLENAMEBYROLETEXT20"/>
        <w:numPr>
          <w:ilvl w:val="0"/>
          <w:numId w:val="30"/>
        </w:numPr>
        <w:shd w:val="clear" w:color="auto" w:fill="auto"/>
        <w:tabs>
          <w:tab w:val="left" w:pos="35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D06209">
        <w:rPr>
          <w:rFonts w:ascii="Arial" w:hAnsi="Arial" w:cs="Arial"/>
          <w:sz w:val="20"/>
          <w:szCs w:val="20"/>
          <w:lang w:val="es-MX"/>
        </w:rPr>
        <w:t xml:space="preserve">- Hacer la </w:t>
      </w:r>
      <w:r w:rsidR="00D06209" w:rsidRPr="00D06209">
        <w:rPr>
          <w:rFonts w:ascii="Arial" w:hAnsi="Arial" w:cs="Arial"/>
          <w:sz w:val="20"/>
          <w:szCs w:val="20"/>
          <w:lang w:val="es-MX"/>
        </w:rPr>
        <w:t>distribución</w:t>
      </w:r>
      <w:r w:rsidRPr="00D06209">
        <w:rPr>
          <w:rFonts w:ascii="Arial" w:hAnsi="Arial" w:cs="Arial"/>
          <w:sz w:val="20"/>
          <w:szCs w:val="20"/>
          <w:lang w:val="es-MX"/>
        </w:rPr>
        <w:t xml:space="preserve"> de lotes y campos de manera equitativa, y conveniente para la </w:t>
      </w:r>
      <w:r w:rsidR="00D06209" w:rsidRPr="00D06209">
        <w:rPr>
          <w:rFonts w:ascii="Arial" w:hAnsi="Arial" w:cs="Arial"/>
          <w:sz w:val="20"/>
          <w:szCs w:val="20"/>
          <w:lang w:val="es-MX"/>
        </w:rPr>
        <w:t>instalación</w:t>
      </w:r>
      <w:r w:rsidRPr="00D06209">
        <w:rPr>
          <w:rFonts w:ascii="Arial" w:hAnsi="Arial" w:cs="Arial"/>
          <w:sz w:val="20"/>
          <w:szCs w:val="20"/>
          <w:lang w:val="es-MX"/>
        </w:rPr>
        <w:t xml:space="preserve"> de carpas, puestos, mesas, etc. En </w:t>
      </w:r>
      <w:r w:rsidR="00D06209" w:rsidRPr="00D06209">
        <w:rPr>
          <w:rFonts w:ascii="Arial" w:hAnsi="Arial" w:cs="Arial"/>
          <w:sz w:val="20"/>
          <w:szCs w:val="20"/>
          <w:lang w:val="es-MX"/>
        </w:rPr>
        <w:t>celebración</w:t>
      </w:r>
      <w:r w:rsidRPr="00D06209">
        <w:rPr>
          <w:rFonts w:ascii="Arial" w:hAnsi="Arial" w:cs="Arial"/>
          <w:sz w:val="20"/>
          <w:szCs w:val="20"/>
          <w:lang w:val="es-MX"/>
        </w:rPr>
        <w:t xml:space="preserve"> ordinaria de ferias, verbenas, siempre</w:t>
      </w:r>
      <w:r w:rsidR="00D06209" w:rsidRPr="00D06209">
        <w:rPr>
          <w:rFonts w:ascii="Arial" w:hAnsi="Arial" w:cs="Arial"/>
          <w:sz w:val="20"/>
          <w:szCs w:val="20"/>
          <w:lang w:val="es-MX"/>
        </w:rPr>
        <w:t xml:space="preserve"> </w:t>
      </w:r>
      <w:r w:rsidRPr="00D06209">
        <w:rPr>
          <w:rFonts w:ascii="Arial" w:hAnsi="Arial" w:cs="Arial"/>
          <w:sz w:val="20"/>
          <w:szCs w:val="20"/>
          <w:lang w:val="es-MX"/>
        </w:rPr>
        <w:t xml:space="preserve">que no haya </w:t>
      </w:r>
      <w:r w:rsidR="00D06209" w:rsidRPr="00D06209">
        <w:rPr>
          <w:rFonts w:ascii="Arial" w:hAnsi="Arial" w:cs="Arial"/>
          <w:sz w:val="20"/>
          <w:szCs w:val="20"/>
          <w:lang w:val="es-MX"/>
        </w:rPr>
        <w:t>disposición</w:t>
      </w:r>
      <w:r w:rsidRPr="00D06209">
        <w:rPr>
          <w:rFonts w:ascii="Arial" w:hAnsi="Arial" w:cs="Arial"/>
          <w:sz w:val="20"/>
          <w:szCs w:val="20"/>
          <w:lang w:val="es-MX"/>
        </w:rPr>
        <w:t xml:space="preserve"> superior en contrario, la </w:t>
      </w:r>
      <w:r w:rsidR="00D06209" w:rsidRPr="00D06209">
        <w:rPr>
          <w:rFonts w:ascii="Arial" w:hAnsi="Arial" w:cs="Arial"/>
          <w:sz w:val="20"/>
          <w:szCs w:val="20"/>
          <w:lang w:val="es-MX"/>
        </w:rPr>
        <w:t>distribución</w:t>
      </w:r>
      <w:r w:rsidRPr="00D06209">
        <w:rPr>
          <w:rFonts w:ascii="Arial" w:hAnsi="Arial" w:cs="Arial"/>
          <w:sz w:val="20"/>
          <w:szCs w:val="20"/>
          <w:lang w:val="es-MX"/>
        </w:rPr>
        <w:t xml:space="preserve"> aludida se </w:t>
      </w:r>
      <w:r w:rsidR="00D06209" w:rsidRPr="00D06209">
        <w:rPr>
          <w:rFonts w:ascii="Arial" w:hAnsi="Arial" w:cs="Arial"/>
          <w:sz w:val="20"/>
          <w:szCs w:val="20"/>
          <w:lang w:val="es-MX"/>
        </w:rPr>
        <w:t>hará</w:t>
      </w:r>
      <w:r w:rsidRPr="00D06209">
        <w:rPr>
          <w:rFonts w:ascii="Arial" w:hAnsi="Arial" w:cs="Arial"/>
          <w:sz w:val="20"/>
          <w:szCs w:val="20"/>
          <w:lang w:val="es-MX"/>
        </w:rPr>
        <w:t xml:space="preserve"> tomando en cuenta</w:t>
      </w:r>
      <w:r w:rsidR="00D06209" w:rsidRPr="00D06209">
        <w:rPr>
          <w:rFonts w:ascii="Arial" w:hAnsi="Arial" w:cs="Arial"/>
          <w:sz w:val="20"/>
          <w:szCs w:val="20"/>
          <w:lang w:val="es-MX"/>
        </w:rPr>
        <w:t xml:space="preserve"> </w:t>
      </w:r>
      <w:r w:rsidRPr="00D06209">
        <w:rPr>
          <w:rFonts w:ascii="Arial" w:hAnsi="Arial" w:cs="Arial"/>
          <w:sz w:val="20"/>
          <w:szCs w:val="20"/>
          <w:lang w:val="es-MX"/>
        </w:rPr>
        <w:t xml:space="preserve">la disposiciones vigentes de salubridad, </w:t>
      </w:r>
      <w:r w:rsidR="00D06209" w:rsidRPr="00D06209">
        <w:rPr>
          <w:rFonts w:ascii="Arial" w:hAnsi="Arial" w:cs="Arial"/>
          <w:sz w:val="20"/>
          <w:szCs w:val="20"/>
          <w:lang w:val="es-MX"/>
        </w:rPr>
        <w:t>tránsito</w:t>
      </w:r>
      <w:r w:rsidRPr="00D06209">
        <w:rPr>
          <w:rFonts w:ascii="Arial" w:hAnsi="Arial" w:cs="Arial"/>
          <w:sz w:val="20"/>
          <w:szCs w:val="20"/>
          <w:lang w:val="es-MX"/>
        </w:rPr>
        <w:t xml:space="preserve"> y ornato.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0"/>
        </w:numPr>
        <w:shd w:val="clear" w:color="auto" w:fill="auto"/>
        <w:tabs>
          <w:tab w:val="left" w:pos="36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Al margen de sus libros de partes y/o registros consignar las anotaciones de altas y bajas que sufre el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padrón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así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como la causa que origina la baja en el registro de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inspección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boletas.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0"/>
        </w:numPr>
        <w:shd w:val="clear" w:color="auto" w:fill="auto"/>
        <w:tabs>
          <w:tab w:val="left" w:pos="43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Llevar personalmente los libros de control que acuerde la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tesorería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Municipal.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0"/>
        </w:numPr>
        <w:shd w:val="clear" w:color="auto" w:fill="auto"/>
        <w:tabs>
          <w:tab w:val="left" w:pos="51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Fijar inmediatamente a los cuartos que se vallan desocupando, el aviso de que se renta, debiendo de permanecer abiertos para su aseo y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ubicación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Default="008D04A5" w:rsidP="00DF72BE">
      <w:pPr>
        <w:pStyle w:val="MSGENFONTSTYLENAMETEMPLATEROLENUMBERMSGENFONTSTYLENAMEBYROLETEXT20"/>
        <w:numPr>
          <w:ilvl w:val="0"/>
          <w:numId w:val="30"/>
        </w:numPr>
        <w:shd w:val="clear" w:color="auto" w:fill="auto"/>
        <w:tabs>
          <w:tab w:val="left" w:pos="51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Pasar a cerciorarse personalmente de que no </w:t>
      </w:r>
      <w:r w:rsidR="00D06209">
        <w:rPr>
          <w:rFonts w:ascii="Arial" w:hAnsi="Arial" w:cs="Arial"/>
          <w:sz w:val="20"/>
          <w:szCs w:val="20"/>
          <w:lang w:val="es-MX"/>
        </w:rPr>
        <w:t>laboren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los comerciantes cuya tarjeta </w:t>
      </w:r>
      <w:r w:rsidR="00D06209">
        <w:rPr>
          <w:rFonts w:ascii="Arial" w:hAnsi="Arial" w:cs="Arial"/>
          <w:sz w:val="20"/>
          <w:szCs w:val="20"/>
          <w:lang w:val="es-MX"/>
        </w:rPr>
        <w:t>f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ue dada de baja.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Visándolas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este sentido antes de remitirlas a la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Tesorería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Municipal, con toda la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documentación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correspondiente.</w:t>
      </w:r>
    </w:p>
    <w:p w:rsidR="00D06209" w:rsidRPr="0021101F" w:rsidRDefault="00D06209" w:rsidP="00DF72BE">
      <w:pPr>
        <w:pStyle w:val="MSGENFONTSTYLENAMETEMPLATEROLENUMBERMSGENFONTSTYLENAMEBYROLETEXT20"/>
        <w:shd w:val="clear" w:color="auto" w:fill="auto"/>
        <w:tabs>
          <w:tab w:val="left" w:pos="51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D062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97.-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Son obligaciones del guarda o velador: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1"/>
        </w:numPr>
        <w:shd w:val="clear" w:color="auto" w:fill="auto"/>
        <w:tabs>
          <w:tab w:val="left" w:pos="23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Vigilar que haya en los mercados el orden y aseo debido,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así</w:t>
      </w:r>
      <w:r w:rsidR="00D06209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como la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colocación</w:t>
      </w:r>
      <w:r w:rsidR="00D06209">
        <w:rPr>
          <w:rFonts w:ascii="Arial" w:hAnsi="Arial" w:cs="Arial"/>
          <w:sz w:val="20"/>
          <w:szCs w:val="20"/>
          <w:lang w:val="es-MX"/>
        </w:rPr>
        <w:t xml:space="preserve"> de los puestos, esto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con arreglo al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padrón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respectivo, y de que </w:t>
      </w:r>
      <w:r w:rsidR="00D06209">
        <w:rPr>
          <w:rFonts w:ascii="Arial" w:hAnsi="Arial" w:cs="Arial"/>
          <w:sz w:val="20"/>
          <w:szCs w:val="20"/>
          <w:lang w:val="es-MX"/>
        </w:rPr>
        <w:t xml:space="preserve">en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ningún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momento se interrumpa la </w:t>
      </w:r>
      <w:r w:rsidR="00D06209" w:rsidRPr="0021101F">
        <w:rPr>
          <w:rFonts w:ascii="Arial" w:hAnsi="Arial" w:cs="Arial"/>
          <w:sz w:val="20"/>
          <w:szCs w:val="20"/>
          <w:lang w:val="es-MX"/>
        </w:rPr>
        <w:lastRenderedPageBreak/>
        <w:t>circulación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los pasillos del mismo.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1"/>
        </w:numPr>
        <w:shd w:val="clear" w:color="auto" w:fill="auto"/>
        <w:tabs>
          <w:tab w:val="left" w:pos="30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Notificar de inmediato al Tesorero Municipal, sobre las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anomalías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 infracciones que descubra se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estén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cometiendo en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contravención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 este Reglamento.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1"/>
        </w:numPr>
        <w:shd w:val="clear" w:color="auto" w:fill="auto"/>
        <w:tabs>
          <w:tab w:val="left" w:pos="38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Impedir que los vendedores ambulantes y los que</w:t>
      </w:r>
      <w:r w:rsidR="00D06209">
        <w:rPr>
          <w:rFonts w:ascii="Arial" w:hAnsi="Arial" w:cs="Arial"/>
          <w:sz w:val="20"/>
          <w:szCs w:val="20"/>
          <w:lang w:val="es-MX"/>
        </w:rPr>
        <w:t xml:space="preserve"> se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sitúen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lugares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públicos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estorben al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tránsito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D06209">
        <w:rPr>
          <w:rFonts w:ascii="Arial" w:hAnsi="Arial" w:cs="Arial"/>
          <w:sz w:val="20"/>
          <w:szCs w:val="20"/>
          <w:lang w:val="es-MX"/>
        </w:rPr>
        <w:t>u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obstruyan las banquetas.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1"/>
        </w:numPr>
        <w:shd w:val="clear" w:color="auto" w:fill="auto"/>
        <w:tabs>
          <w:tab w:val="left" w:pos="37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Dar parte a cualquier hora del </w:t>
      </w:r>
      <w:r w:rsidR="00D06209" w:rsidRPr="0021101F">
        <w:rPr>
          <w:rFonts w:ascii="Arial" w:hAnsi="Arial" w:cs="Arial"/>
          <w:sz w:val="20"/>
          <w:szCs w:val="20"/>
          <w:lang w:val="es-MX"/>
        </w:rPr>
        <w:t>día</w:t>
      </w:r>
      <w:r w:rsidRPr="0021101F">
        <w:rPr>
          <w:rFonts w:ascii="Arial" w:hAnsi="Arial" w:cs="Arial"/>
          <w:sz w:val="20"/>
          <w:szCs w:val="20"/>
          <w:lang w:val="es-MX"/>
        </w:rPr>
        <w:t>, a la autoridad correspondiente sobre robos, incendios, etc., dentro del inmueble que ocupe los mercados.</w:t>
      </w:r>
    </w:p>
    <w:p w:rsidR="0084649D" w:rsidRPr="00D06209" w:rsidRDefault="008D04A5" w:rsidP="00DF72BE">
      <w:pPr>
        <w:pStyle w:val="MSGENFONTSTYLENAMETEMPLATEROLENUMBERMSGENFONTSTYLENAMEBYROLETEXT20"/>
        <w:numPr>
          <w:ilvl w:val="0"/>
          <w:numId w:val="32"/>
        </w:numPr>
        <w:shd w:val="clear" w:color="auto" w:fill="auto"/>
        <w:tabs>
          <w:tab w:val="left" w:pos="33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D06209">
        <w:rPr>
          <w:rFonts w:ascii="Arial" w:hAnsi="Arial" w:cs="Arial"/>
          <w:sz w:val="20"/>
          <w:szCs w:val="20"/>
          <w:lang w:val="es-MX"/>
        </w:rPr>
        <w:t>- Vigilar personalmente al cerrar el mercado, que este quede completamente limpio, y que no</w:t>
      </w:r>
      <w:r w:rsidR="00D06209" w:rsidRPr="00D06209">
        <w:rPr>
          <w:rFonts w:ascii="Arial" w:hAnsi="Arial" w:cs="Arial"/>
          <w:sz w:val="20"/>
          <w:szCs w:val="20"/>
          <w:lang w:val="es-MX"/>
        </w:rPr>
        <w:t xml:space="preserve"> </w:t>
      </w:r>
      <w:r w:rsidRPr="00D06209">
        <w:rPr>
          <w:rFonts w:ascii="Arial" w:hAnsi="Arial" w:cs="Arial"/>
          <w:sz w:val="20"/>
          <w:szCs w:val="20"/>
          <w:lang w:val="es-MX"/>
        </w:rPr>
        <w:t>se encuentre en su interior persona alguna.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2"/>
        </w:numPr>
        <w:shd w:val="clear" w:color="auto" w:fill="auto"/>
        <w:tabs>
          <w:tab w:val="left" w:pos="40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Presentarse a su servicio, de acuerdo al horario fijado por la autoridad municipal.</w:t>
      </w:r>
    </w:p>
    <w:p w:rsidR="00D06209" w:rsidRDefault="00D062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Default="00D062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98.-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mozo tiene la </w:t>
      </w:r>
      <w:r w:rsidRPr="0021101F">
        <w:rPr>
          <w:rFonts w:ascii="Arial" w:hAnsi="Arial" w:cs="Arial"/>
          <w:sz w:val="20"/>
          <w:szCs w:val="20"/>
          <w:lang w:val="es-MX"/>
        </w:rPr>
        <w:t>obligación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mantener constantemente aseada las zonas comunes y pea</w:t>
      </w:r>
      <w:r>
        <w:rPr>
          <w:rFonts w:ascii="Arial" w:hAnsi="Arial" w:cs="Arial"/>
          <w:sz w:val="20"/>
          <w:szCs w:val="20"/>
          <w:lang w:val="es-MX"/>
        </w:rPr>
        <w:t>tonales del mercado. Se prestará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diariamente a su servicio a las 6:00 a.m., y no se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r</w:t>
      </w:r>
      <w:r>
        <w:rPr>
          <w:rFonts w:ascii="Arial" w:hAnsi="Arial" w:cs="Arial"/>
          <w:sz w:val="20"/>
          <w:szCs w:val="20"/>
          <w:lang w:val="es-MX"/>
        </w:rPr>
        <w:t>etirará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hasta cumplir su horario.</w:t>
      </w:r>
    </w:p>
    <w:p w:rsidR="00D06209" w:rsidRPr="0021101F" w:rsidRDefault="00D062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D062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99.-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Las faltas temporales del inspector interno que no pasen de siete </w:t>
      </w:r>
      <w:r w:rsidRPr="0021101F">
        <w:rPr>
          <w:rFonts w:ascii="Arial" w:hAnsi="Arial" w:cs="Arial"/>
          <w:sz w:val="20"/>
          <w:szCs w:val="20"/>
          <w:lang w:val="es-MX"/>
        </w:rPr>
        <w:t>días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</w:t>
      </w:r>
      <w:r w:rsidRPr="0021101F">
        <w:rPr>
          <w:rFonts w:ascii="Arial" w:hAnsi="Arial" w:cs="Arial"/>
          <w:sz w:val="20"/>
          <w:szCs w:val="20"/>
          <w:lang w:val="es-MX"/>
        </w:rPr>
        <w:t>serán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cubiertas por la persona que al efecto designe el C. Presidente Municipal.</w:t>
      </w:r>
    </w:p>
    <w:p w:rsidR="00D06209" w:rsidRPr="0021101F" w:rsidRDefault="00D062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D06209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100.-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Se faculta al C. Presidente, para imponer sanciones de tipo administrativo a los empleados de mercados municipales, hasta por dos </w:t>
      </w:r>
      <w:r w:rsidRPr="0021101F">
        <w:rPr>
          <w:rFonts w:ascii="Arial" w:hAnsi="Arial" w:cs="Arial"/>
          <w:sz w:val="20"/>
          <w:szCs w:val="20"/>
          <w:lang w:val="es-MX"/>
        </w:rPr>
        <w:t>días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sueldo, cuando incurran en incumplimiento de este Reglamento por primera vez, por segunda vez hasta por tres </w:t>
      </w:r>
      <w:r w:rsidRPr="0021101F">
        <w:rPr>
          <w:rFonts w:ascii="Arial" w:hAnsi="Arial" w:cs="Arial"/>
          <w:sz w:val="20"/>
          <w:szCs w:val="20"/>
          <w:lang w:val="es-MX"/>
        </w:rPr>
        <w:t>días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sueldo; por tercera vez, </w:t>
      </w:r>
      <w:r w:rsidR="00760B8B" w:rsidRPr="0021101F">
        <w:rPr>
          <w:rFonts w:ascii="Arial" w:hAnsi="Arial" w:cs="Arial"/>
          <w:sz w:val="20"/>
          <w:szCs w:val="20"/>
          <w:lang w:val="es-MX"/>
        </w:rPr>
        <w:t>suspensión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empleo hasta por siete </w:t>
      </w:r>
      <w:r w:rsidR="00760B8B" w:rsidRPr="0021101F">
        <w:rPr>
          <w:rFonts w:ascii="Arial" w:hAnsi="Arial" w:cs="Arial"/>
          <w:sz w:val="20"/>
          <w:szCs w:val="20"/>
          <w:lang w:val="es-MX"/>
        </w:rPr>
        <w:t>días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>; y de acuerdo a la gravedad de</w:t>
      </w:r>
      <w:r w:rsidR="00760B8B"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 falta, </w:t>
      </w:r>
      <w:r w:rsidR="00760B8B" w:rsidRPr="0021101F">
        <w:rPr>
          <w:rFonts w:ascii="Arial" w:hAnsi="Arial" w:cs="Arial"/>
          <w:sz w:val="20"/>
          <w:szCs w:val="20"/>
          <w:lang w:val="es-MX"/>
        </w:rPr>
        <w:t>podrán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ser destituidos definitivamente de su empleo.</w:t>
      </w:r>
    </w:p>
    <w:p w:rsidR="00760B8B" w:rsidRPr="0021101F" w:rsidRDefault="00760B8B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760B8B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101.-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A los causantes que no hagan el pago conforme lo dispone el </w:t>
      </w:r>
      <w:r w:rsidRPr="0021101F">
        <w:rPr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76 de este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Reglamento, se les decomisaran </w:t>
      </w:r>
      <w:r w:rsidRPr="0021101F">
        <w:rPr>
          <w:rFonts w:ascii="Arial" w:hAnsi="Arial" w:cs="Arial"/>
          <w:sz w:val="20"/>
          <w:szCs w:val="20"/>
          <w:lang w:val="es-MX"/>
        </w:rPr>
        <w:t>mercancías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hasta por el triple valor del impuesto </w:t>
      </w:r>
      <w:r w:rsidRPr="0021101F">
        <w:rPr>
          <w:rFonts w:ascii="Arial" w:hAnsi="Arial" w:cs="Arial"/>
          <w:sz w:val="20"/>
          <w:szCs w:val="20"/>
          <w:lang w:val="es-MX"/>
        </w:rPr>
        <w:t>precediéndolas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o venta inmediata y con el producto se </w:t>
      </w:r>
      <w:r w:rsidRPr="0021101F">
        <w:rPr>
          <w:rFonts w:ascii="Arial" w:hAnsi="Arial" w:cs="Arial"/>
          <w:sz w:val="20"/>
          <w:szCs w:val="20"/>
          <w:lang w:val="es-MX"/>
        </w:rPr>
        <w:t>cubrirá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el adecuado: Si hubiere un sobrante, se </w:t>
      </w:r>
      <w:r w:rsidRPr="0021101F">
        <w:rPr>
          <w:rFonts w:ascii="Arial" w:hAnsi="Arial" w:cs="Arial"/>
          <w:sz w:val="20"/>
          <w:szCs w:val="20"/>
          <w:lang w:val="es-MX"/>
        </w:rPr>
        <w:t>devolverá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inmediato al interesado.</w:t>
      </w:r>
    </w:p>
    <w:p w:rsidR="00760B8B" w:rsidRPr="0021101F" w:rsidRDefault="00760B8B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760B8B" w:rsidP="00DF72BE">
      <w:pPr>
        <w:pStyle w:val="MSGENFONTSTYLENAMETEMPLATEROLENUMBERMSGENFONTSTYLENAMEBYROLETEXT20"/>
        <w:shd w:val="clear" w:color="auto" w:fill="auto"/>
        <w:spacing w:before="0" w:after="256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102.-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Las infracciones al presente capitulo </w:t>
      </w:r>
      <w:r w:rsidRPr="0021101F">
        <w:rPr>
          <w:rFonts w:ascii="Arial" w:hAnsi="Arial" w:cs="Arial"/>
          <w:sz w:val="20"/>
          <w:szCs w:val="20"/>
          <w:lang w:val="es-MX"/>
        </w:rPr>
        <w:t>serán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sancionadas en los </w:t>
      </w:r>
      <w:r w:rsidRPr="0021101F">
        <w:rPr>
          <w:rFonts w:ascii="Arial" w:hAnsi="Arial" w:cs="Arial"/>
          <w:sz w:val="20"/>
          <w:szCs w:val="20"/>
          <w:lang w:val="es-MX"/>
        </w:rPr>
        <w:t>términos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que </w:t>
      </w:r>
      <w:r w:rsidRPr="0021101F">
        <w:rPr>
          <w:rFonts w:ascii="Arial" w:hAnsi="Arial" w:cs="Arial"/>
          <w:sz w:val="20"/>
          <w:szCs w:val="20"/>
          <w:lang w:val="es-MX"/>
        </w:rPr>
        <w:t>señale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el presente Reglamento en el Titulo Sexto “De las Sanciones y Recursos”.</w:t>
      </w:r>
    </w:p>
    <w:p w:rsidR="003800C6" w:rsidRPr="00662827" w:rsidRDefault="008D04A5" w:rsidP="00DF72B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lang w:val="es-MX"/>
        </w:rPr>
      </w:pPr>
      <w:bookmarkStart w:id="19" w:name="bookmark18"/>
      <w:r w:rsidRPr="00662827">
        <w:rPr>
          <w:rFonts w:ascii="Arial" w:hAnsi="Arial" w:cs="Arial"/>
          <w:lang w:val="es-MX"/>
        </w:rPr>
        <w:t>TITULO QUINTO</w:t>
      </w:r>
      <w:r w:rsidRPr="00662827">
        <w:rPr>
          <w:rFonts w:ascii="Arial" w:hAnsi="Arial" w:cs="Arial"/>
          <w:lang w:val="es-MX"/>
        </w:rPr>
        <w:br/>
        <w:t>De los Giros de Control Especial</w:t>
      </w:r>
      <w:bookmarkStart w:id="20" w:name="bookmark19"/>
      <w:bookmarkEnd w:id="19"/>
    </w:p>
    <w:p w:rsidR="003800C6" w:rsidRDefault="008D04A5" w:rsidP="00DF72B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CAPITULO I</w:t>
      </w:r>
      <w:bookmarkEnd w:id="20"/>
    </w:p>
    <w:p w:rsidR="0084649D" w:rsidRDefault="008D04A5" w:rsidP="00DF72B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De la </w:t>
      </w:r>
      <w:r w:rsidR="00760B8B" w:rsidRPr="0021101F">
        <w:rPr>
          <w:rFonts w:ascii="Arial" w:hAnsi="Arial" w:cs="Arial"/>
          <w:sz w:val="20"/>
          <w:szCs w:val="20"/>
          <w:lang w:val="es-MX"/>
        </w:rPr>
        <w:t>comercialización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bebidas </w:t>
      </w:r>
      <w:r w:rsidR="00760B8B" w:rsidRPr="0021101F">
        <w:rPr>
          <w:rFonts w:ascii="Arial" w:hAnsi="Arial" w:cs="Arial"/>
          <w:sz w:val="20"/>
          <w:szCs w:val="20"/>
          <w:lang w:val="es-MX"/>
        </w:rPr>
        <w:t>alcohólicas</w:t>
      </w:r>
    </w:p>
    <w:p w:rsidR="003800C6" w:rsidRPr="0021101F" w:rsidRDefault="003800C6" w:rsidP="00DF72B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760B8B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103.-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Las disposiciones del presente apartado son de orden </w:t>
      </w:r>
      <w:r w:rsidRPr="0021101F">
        <w:rPr>
          <w:rFonts w:ascii="Arial" w:hAnsi="Arial" w:cs="Arial"/>
          <w:sz w:val="20"/>
          <w:szCs w:val="20"/>
          <w:lang w:val="es-MX"/>
        </w:rPr>
        <w:t>público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observancia obligatoria de</w:t>
      </w:r>
      <w:r>
        <w:rPr>
          <w:rFonts w:ascii="Arial" w:hAnsi="Arial" w:cs="Arial"/>
          <w:sz w:val="20"/>
          <w:szCs w:val="20"/>
          <w:lang w:val="es-MX"/>
        </w:rPr>
        <w:t>l Municipio de Ayutla, Jalisco y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tiene</w:t>
      </w:r>
      <w:r>
        <w:rPr>
          <w:rFonts w:ascii="Arial" w:hAnsi="Arial" w:cs="Arial"/>
          <w:sz w:val="20"/>
          <w:szCs w:val="20"/>
          <w:lang w:val="es-MX"/>
        </w:rPr>
        <w:t>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por objeto: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3"/>
        </w:numPr>
        <w:shd w:val="clear" w:color="auto" w:fill="auto"/>
        <w:tabs>
          <w:tab w:val="left" w:pos="27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Regular la venta y consumo de bebidas </w:t>
      </w:r>
      <w:r w:rsidR="00760B8B"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Pr="0021101F">
        <w:rPr>
          <w:rFonts w:ascii="Arial" w:hAnsi="Arial" w:cs="Arial"/>
          <w:sz w:val="20"/>
          <w:szCs w:val="20"/>
          <w:lang w:val="es-MX"/>
        </w:rPr>
        <w:t>, y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3"/>
        </w:numPr>
        <w:shd w:val="clear" w:color="auto" w:fill="auto"/>
        <w:tabs>
          <w:tab w:val="left" w:pos="34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Establecer las bases para autorizar, controlar y vigilar la venta y consumo de bebidas </w:t>
      </w:r>
      <w:r w:rsidR="00760B8B"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760B8B" w:rsidRDefault="00760B8B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760B8B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104.-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H. Ayuntamiento </w:t>
      </w:r>
      <w:r w:rsidRPr="0021101F">
        <w:rPr>
          <w:rFonts w:ascii="Arial" w:hAnsi="Arial" w:cs="Arial"/>
          <w:sz w:val="20"/>
          <w:szCs w:val="20"/>
          <w:lang w:val="es-MX"/>
        </w:rPr>
        <w:t>podrá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autorizar la venta y consumo de bebidas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embriagantes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en los siguientes lugares.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4"/>
        </w:numPr>
        <w:shd w:val="clear" w:color="auto" w:fill="auto"/>
        <w:tabs>
          <w:tab w:val="left" w:pos="34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Lugares que por sus condiciones naturales o artificiales sean atractivos para el turismo.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4"/>
        </w:numPr>
        <w:shd w:val="clear" w:color="auto" w:fill="auto"/>
        <w:tabs>
          <w:tab w:val="left" w:pos="35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Bailes </w:t>
      </w:r>
      <w:r w:rsidR="00760B8B" w:rsidRPr="0021101F">
        <w:rPr>
          <w:rFonts w:ascii="Arial" w:hAnsi="Arial" w:cs="Arial"/>
          <w:sz w:val="20"/>
          <w:szCs w:val="20"/>
          <w:lang w:val="es-MX"/>
        </w:rPr>
        <w:t>públicos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4"/>
        </w:numPr>
        <w:shd w:val="clear" w:color="auto" w:fill="auto"/>
        <w:tabs>
          <w:tab w:val="left" w:pos="35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Los clubes sociales o deportivos, </w:t>
      </w:r>
      <w:r w:rsidR="00760B8B" w:rsidRPr="0021101F">
        <w:rPr>
          <w:rFonts w:ascii="Arial" w:hAnsi="Arial" w:cs="Arial"/>
          <w:sz w:val="20"/>
          <w:szCs w:val="20"/>
          <w:lang w:val="es-MX"/>
        </w:rPr>
        <w:t>dándose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el consumo </w:t>
      </w:r>
      <w:r w:rsidR="00760B8B" w:rsidRPr="0021101F">
        <w:rPr>
          <w:rFonts w:ascii="Arial" w:hAnsi="Arial" w:cs="Arial"/>
          <w:sz w:val="20"/>
          <w:szCs w:val="20"/>
          <w:lang w:val="es-MX"/>
        </w:rPr>
        <w:t>únicamente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para los socios.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4"/>
        </w:numPr>
        <w:shd w:val="clear" w:color="auto" w:fill="auto"/>
        <w:tabs>
          <w:tab w:val="left" w:pos="35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Restaurantes </w:t>
      </w:r>
      <w:r w:rsidR="00760B8B" w:rsidRPr="0021101F">
        <w:rPr>
          <w:rFonts w:ascii="Arial" w:hAnsi="Arial" w:cs="Arial"/>
          <w:sz w:val="20"/>
          <w:szCs w:val="20"/>
          <w:lang w:val="es-MX"/>
        </w:rPr>
        <w:t>cenadurías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y fondas </w:t>
      </w:r>
      <w:r w:rsidR="00760B8B" w:rsidRPr="0021101F">
        <w:rPr>
          <w:rFonts w:ascii="Arial" w:hAnsi="Arial" w:cs="Arial"/>
          <w:sz w:val="20"/>
          <w:szCs w:val="20"/>
          <w:lang w:val="es-MX"/>
        </w:rPr>
        <w:t>podrán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vender bebidas </w:t>
      </w:r>
      <w:r w:rsidR="00760B8B"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Pr="0021101F">
        <w:rPr>
          <w:rFonts w:ascii="Arial" w:hAnsi="Arial" w:cs="Arial"/>
          <w:sz w:val="20"/>
          <w:szCs w:val="20"/>
          <w:lang w:val="es-MX"/>
        </w:rPr>
        <w:t>, siempre y cuando consuman alimentos.</w:t>
      </w:r>
    </w:p>
    <w:p w:rsidR="0084649D" w:rsidRPr="0021101F" w:rsidRDefault="00760B8B" w:rsidP="00DF72BE">
      <w:pPr>
        <w:pStyle w:val="MSGENFONTSTYLENAMETEMPLATEROLENUMBERMSGENFONTSTYLENAMEBYROLETEXT20"/>
        <w:numPr>
          <w:ilvl w:val="0"/>
          <w:numId w:val="34"/>
        </w:numPr>
        <w:shd w:val="clear" w:color="auto" w:fill="auto"/>
        <w:tabs>
          <w:tab w:val="left" w:pos="35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Espectáculos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públicos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ferias, verbenas y fiestas de </w:t>
      </w:r>
      <w:r w:rsidRPr="0021101F">
        <w:rPr>
          <w:rFonts w:ascii="Arial" w:hAnsi="Arial" w:cs="Arial"/>
          <w:sz w:val="20"/>
          <w:szCs w:val="20"/>
          <w:lang w:val="es-MX"/>
        </w:rPr>
        <w:t>carácter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público</w:t>
      </w:r>
      <w:r w:rsidR="008D04A5" w:rsidRPr="0021101F">
        <w:rPr>
          <w:rFonts w:ascii="Arial" w:hAnsi="Arial" w:cs="Arial"/>
          <w:sz w:val="20"/>
          <w:szCs w:val="20"/>
          <w:lang w:val="es-MX"/>
        </w:rPr>
        <w:t>, en los que la autoridad permita su venta.</w:t>
      </w:r>
    </w:p>
    <w:p w:rsidR="00760B8B" w:rsidRDefault="00760B8B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Default="00760B8B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105.-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En cualquier de los </w:t>
      </w:r>
      <w:r w:rsidRPr="0021101F">
        <w:rPr>
          <w:rFonts w:ascii="Arial" w:hAnsi="Arial" w:cs="Arial"/>
          <w:sz w:val="20"/>
          <w:szCs w:val="20"/>
          <w:lang w:val="es-MX"/>
        </w:rPr>
        <w:t>espectáculos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públicos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la venta y consumo de cerveza solo </w:t>
      </w:r>
      <w:r w:rsidRPr="0021101F">
        <w:rPr>
          <w:rFonts w:ascii="Arial" w:hAnsi="Arial" w:cs="Arial"/>
          <w:sz w:val="20"/>
          <w:szCs w:val="20"/>
          <w:lang w:val="es-MX"/>
        </w:rPr>
        <w:t>podrá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hacerse en envase de </w:t>
      </w:r>
      <w:r w:rsidRPr="0021101F">
        <w:rPr>
          <w:rFonts w:ascii="Arial" w:hAnsi="Arial" w:cs="Arial"/>
          <w:sz w:val="20"/>
          <w:szCs w:val="20"/>
          <w:lang w:val="es-MX"/>
        </w:rPr>
        <w:t>plástico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o desechable.</w:t>
      </w:r>
    </w:p>
    <w:p w:rsidR="00760B8B" w:rsidRPr="0021101F" w:rsidRDefault="00760B8B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760B8B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106.-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No se </w:t>
      </w:r>
      <w:r w:rsidRPr="0021101F">
        <w:rPr>
          <w:rFonts w:ascii="Arial" w:hAnsi="Arial" w:cs="Arial"/>
          <w:sz w:val="20"/>
          <w:szCs w:val="20"/>
          <w:lang w:val="es-MX"/>
        </w:rPr>
        <w:t>requerirá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permiso o licencia para vender sustancias que contengan alcohol para usos industriales o medicinales </w:t>
      </w:r>
      <w:r>
        <w:rPr>
          <w:rFonts w:ascii="Arial" w:hAnsi="Arial" w:cs="Arial"/>
          <w:sz w:val="20"/>
          <w:szCs w:val="20"/>
          <w:lang w:val="es-MX"/>
        </w:rPr>
        <w:t>si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esta actividad se reali</w:t>
      </w:r>
      <w:r>
        <w:rPr>
          <w:rFonts w:ascii="Arial" w:hAnsi="Arial" w:cs="Arial"/>
          <w:sz w:val="20"/>
          <w:szCs w:val="20"/>
          <w:lang w:val="es-MX"/>
        </w:rPr>
        <w:t>za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en forma accesoria al giro del establecimiento comercial.</w:t>
      </w:r>
    </w:p>
    <w:p w:rsidR="00760B8B" w:rsidRPr="0021101F" w:rsidRDefault="00760B8B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760B8B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107.-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Los almacenes y </w:t>
      </w:r>
      <w:r w:rsidRPr="0021101F">
        <w:rPr>
          <w:rFonts w:ascii="Arial" w:hAnsi="Arial" w:cs="Arial"/>
          <w:sz w:val="20"/>
          <w:szCs w:val="20"/>
          <w:lang w:val="es-MX"/>
        </w:rPr>
        <w:t>depósitos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bebidas embriagantes </w:t>
      </w:r>
      <w:r w:rsidRPr="0021101F">
        <w:rPr>
          <w:rFonts w:ascii="Arial" w:hAnsi="Arial" w:cs="Arial"/>
          <w:sz w:val="20"/>
          <w:szCs w:val="20"/>
          <w:lang w:val="es-MX"/>
        </w:rPr>
        <w:t>podrán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vender por caja, barril o botella cerrada pero no </w:t>
      </w:r>
      <w:r w:rsidRPr="0021101F">
        <w:rPr>
          <w:rFonts w:ascii="Arial" w:hAnsi="Arial" w:cs="Arial"/>
          <w:sz w:val="20"/>
          <w:szCs w:val="20"/>
          <w:lang w:val="es-MX"/>
        </w:rPr>
        <w:t>podrán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ser consumidos dentro del mismo establecimiento, incluyendo la </w:t>
      </w:r>
      <w:r w:rsidRPr="0021101F">
        <w:rPr>
          <w:rFonts w:ascii="Arial" w:hAnsi="Arial" w:cs="Arial"/>
          <w:sz w:val="20"/>
          <w:szCs w:val="20"/>
          <w:lang w:val="es-MX"/>
        </w:rPr>
        <w:t>vía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pública</w:t>
      </w:r>
      <w:r w:rsidR="008D04A5"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760B8B" w:rsidRPr="0021101F" w:rsidRDefault="00760B8B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760B8B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108.-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Los establecimientos en los cuales su giro principal sea la venta de bebidas </w:t>
      </w:r>
      <w:r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para su consumo dentro del lugar </w:t>
      </w:r>
      <w:r w:rsidRPr="0021101F">
        <w:rPr>
          <w:rFonts w:ascii="Arial" w:hAnsi="Arial" w:cs="Arial"/>
          <w:sz w:val="20"/>
          <w:szCs w:val="20"/>
          <w:lang w:val="es-MX"/>
        </w:rPr>
        <w:t>deberán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reunir los siguientes requisitos:</w:t>
      </w:r>
    </w:p>
    <w:p w:rsidR="0084649D" w:rsidRPr="00760B8B" w:rsidRDefault="008D04A5" w:rsidP="00DF72BE">
      <w:pPr>
        <w:pStyle w:val="MSGENFONTSTYLENAMETEMPLATEROLENUMBERMSGENFONTSTYLENAMEBYROLETEXT20"/>
        <w:numPr>
          <w:ilvl w:val="0"/>
          <w:numId w:val="35"/>
        </w:numPr>
        <w:shd w:val="clear" w:color="auto" w:fill="auto"/>
        <w:tabs>
          <w:tab w:val="left" w:pos="26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760B8B">
        <w:rPr>
          <w:rFonts w:ascii="Arial" w:hAnsi="Arial" w:cs="Arial"/>
          <w:sz w:val="20"/>
          <w:szCs w:val="20"/>
          <w:lang w:val="es-MX"/>
        </w:rPr>
        <w:t xml:space="preserve">- Tener sanitarios con las condiciones de sanidad necesarias, de porcelana, mosaico o acero inoxidable, con servicio constante de agua, y desinfectados;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además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 de estar conectado a la red</w:t>
      </w:r>
      <w:r w:rsidR="00760B8B" w:rsidRPr="00760B8B">
        <w:rPr>
          <w:rFonts w:ascii="Arial" w:hAnsi="Arial" w:cs="Arial"/>
          <w:sz w:val="20"/>
          <w:szCs w:val="20"/>
          <w:lang w:val="es-MX"/>
        </w:rPr>
        <w:t xml:space="preserve"> </w:t>
      </w:r>
      <w:r w:rsidRPr="00760B8B">
        <w:rPr>
          <w:rFonts w:ascii="Arial" w:hAnsi="Arial" w:cs="Arial"/>
          <w:sz w:val="20"/>
          <w:szCs w:val="20"/>
          <w:lang w:val="es-MX"/>
        </w:rPr>
        <w:t>de drenaje.</w:t>
      </w:r>
    </w:p>
    <w:p w:rsidR="0084649D" w:rsidRPr="00760B8B" w:rsidRDefault="008D04A5" w:rsidP="00DF72BE">
      <w:pPr>
        <w:pStyle w:val="MSGENFONTSTYLENAMETEMPLATEROLENUMBERMSGENFONTSTYLENAMEBYROLETEXT20"/>
        <w:numPr>
          <w:ilvl w:val="0"/>
          <w:numId w:val="35"/>
        </w:numPr>
        <w:shd w:val="clear" w:color="auto" w:fill="auto"/>
        <w:tabs>
          <w:tab w:val="left" w:pos="33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760B8B">
        <w:rPr>
          <w:rFonts w:ascii="Arial" w:hAnsi="Arial" w:cs="Arial"/>
          <w:sz w:val="20"/>
          <w:szCs w:val="20"/>
          <w:lang w:val="es-MX"/>
        </w:rPr>
        <w:t>- Servicio de agua suficiente para el aseo y lavado de todos los enseres, disponiendo de llaves</w:t>
      </w:r>
      <w:r w:rsidR="00760B8B" w:rsidRPr="00760B8B">
        <w:rPr>
          <w:rFonts w:ascii="Arial" w:hAnsi="Arial" w:cs="Arial"/>
          <w:sz w:val="20"/>
          <w:szCs w:val="20"/>
          <w:lang w:val="es-MX"/>
        </w:rPr>
        <w:t xml:space="preserve"> 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sobre un vertedero con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tubería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 que conecte con el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desagüe</w:t>
      </w:r>
      <w:r w:rsidRPr="00760B8B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760B8B" w:rsidRDefault="008D04A5" w:rsidP="00DF72BE">
      <w:pPr>
        <w:pStyle w:val="MSGENFONTSTYLENAMETEMPLATEROLENUMBERMSGENFONTSTYLENAMEBYROLETEXT20"/>
        <w:numPr>
          <w:ilvl w:val="0"/>
          <w:numId w:val="35"/>
        </w:numPr>
        <w:shd w:val="clear" w:color="auto" w:fill="auto"/>
        <w:tabs>
          <w:tab w:val="left" w:pos="40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760B8B">
        <w:rPr>
          <w:rFonts w:ascii="Arial" w:hAnsi="Arial" w:cs="Arial"/>
          <w:sz w:val="20"/>
          <w:szCs w:val="20"/>
          <w:lang w:val="es-MX"/>
        </w:rPr>
        <w:t xml:space="preserve">- No tener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ningún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 medio de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comunicación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 con fincas destinadas a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habitación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 o con cualquier</w:t>
      </w:r>
      <w:r w:rsidR="00760B8B" w:rsidRPr="00760B8B">
        <w:rPr>
          <w:rFonts w:ascii="Arial" w:hAnsi="Arial" w:cs="Arial"/>
          <w:sz w:val="20"/>
          <w:szCs w:val="20"/>
          <w:lang w:val="es-MX"/>
        </w:rPr>
        <w:t xml:space="preserve"> 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otro local, a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excepción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 de una bodega destinada a la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conservación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 de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mercancías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 no debiendo tener dicha bodega ninguna clase de muebles.</w:t>
      </w:r>
    </w:p>
    <w:p w:rsidR="0084649D" w:rsidRPr="00760B8B" w:rsidRDefault="008D04A5" w:rsidP="00DF72BE">
      <w:pPr>
        <w:pStyle w:val="MSGENFONTSTYLENAMETEMPLATEROLENUMBERMSGENFONTSTYLENAMEBYROLETEXT20"/>
        <w:numPr>
          <w:ilvl w:val="0"/>
          <w:numId w:val="36"/>
        </w:numPr>
        <w:shd w:val="clear" w:color="auto" w:fill="auto"/>
        <w:tabs>
          <w:tab w:val="left" w:pos="40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760B8B">
        <w:rPr>
          <w:rFonts w:ascii="Arial" w:hAnsi="Arial" w:cs="Arial"/>
          <w:sz w:val="20"/>
          <w:szCs w:val="20"/>
          <w:lang w:val="es-MX"/>
        </w:rPr>
        <w:t xml:space="preserve">- Las puertas exteriores de una cantina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deberán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 estar provistas de persianas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automáticas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 de</w:t>
      </w:r>
      <w:r w:rsidR="00760B8B" w:rsidRPr="00760B8B">
        <w:rPr>
          <w:rFonts w:ascii="Arial" w:hAnsi="Arial" w:cs="Arial"/>
          <w:sz w:val="20"/>
          <w:szCs w:val="20"/>
          <w:lang w:val="es-MX"/>
        </w:rPr>
        <w:t xml:space="preserve"> 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85 metros de altura como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mínimo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 y colocadas de manera que deje libre, entre el borde interior</w:t>
      </w:r>
      <w:r w:rsidR="00760B8B" w:rsidRPr="00760B8B">
        <w:rPr>
          <w:rFonts w:ascii="Arial" w:hAnsi="Arial" w:cs="Arial"/>
          <w:sz w:val="20"/>
          <w:szCs w:val="20"/>
          <w:lang w:val="es-MX"/>
        </w:rPr>
        <w:t xml:space="preserve"> 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de las persianas y el umbral de la puerta 20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centímetros</w:t>
      </w:r>
      <w:r w:rsidRPr="00760B8B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760B8B" w:rsidRDefault="008D04A5" w:rsidP="00DF72BE">
      <w:pPr>
        <w:pStyle w:val="MSGENFONTSTYLENAMETEMPLATEROLENUMBERMSGENFONTSTYLENAMEBYROLETEXT20"/>
        <w:numPr>
          <w:ilvl w:val="0"/>
          <w:numId w:val="35"/>
        </w:numPr>
        <w:shd w:val="clear" w:color="auto" w:fill="auto"/>
        <w:tabs>
          <w:tab w:val="left" w:pos="404"/>
          <w:tab w:val="left" w:pos="466"/>
          <w:tab w:val="left" w:pos="884"/>
          <w:tab w:val="left" w:pos="1944"/>
          <w:tab w:val="left" w:pos="2621"/>
          <w:tab w:val="left" w:pos="3951"/>
          <w:tab w:val="left" w:pos="4666"/>
          <w:tab w:val="left" w:pos="6111"/>
          <w:tab w:val="left" w:pos="6716"/>
          <w:tab w:val="left" w:pos="7676"/>
          <w:tab w:val="left" w:pos="855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760B8B">
        <w:rPr>
          <w:rFonts w:ascii="Arial" w:hAnsi="Arial" w:cs="Arial"/>
          <w:sz w:val="20"/>
          <w:szCs w:val="20"/>
          <w:lang w:val="es-MX"/>
        </w:rPr>
        <w:t>-</w:t>
      </w:r>
      <w:r w:rsidR="00760B8B">
        <w:rPr>
          <w:rFonts w:ascii="Arial" w:hAnsi="Arial" w:cs="Arial"/>
          <w:sz w:val="20"/>
          <w:szCs w:val="20"/>
          <w:lang w:val="es-MX"/>
        </w:rPr>
        <w:t xml:space="preserve"> </w:t>
      </w:r>
      <w:r w:rsidRPr="00760B8B">
        <w:rPr>
          <w:rFonts w:ascii="Arial" w:hAnsi="Arial" w:cs="Arial"/>
          <w:sz w:val="20"/>
          <w:szCs w:val="20"/>
          <w:lang w:val="es-MX"/>
        </w:rPr>
        <w:t>Las</w:t>
      </w:r>
      <w:r w:rsidRPr="00760B8B">
        <w:rPr>
          <w:rFonts w:ascii="Arial" w:hAnsi="Arial" w:cs="Arial"/>
          <w:sz w:val="20"/>
          <w:szCs w:val="20"/>
          <w:lang w:val="es-MX"/>
        </w:rPr>
        <w:tab/>
        <w:t>persianas</w:t>
      </w:r>
      <w:r w:rsidR="00760B8B">
        <w:rPr>
          <w:rFonts w:ascii="Arial" w:hAnsi="Arial" w:cs="Arial"/>
          <w:sz w:val="20"/>
          <w:szCs w:val="20"/>
          <w:lang w:val="es-MX"/>
        </w:rPr>
        <w:t xml:space="preserve">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serán</w:t>
      </w:r>
      <w:r w:rsidR="00760B8B">
        <w:rPr>
          <w:rFonts w:ascii="Arial" w:hAnsi="Arial" w:cs="Arial"/>
          <w:sz w:val="20"/>
          <w:szCs w:val="20"/>
          <w:lang w:val="es-MX"/>
        </w:rPr>
        <w:t xml:space="preserve"> </w:t>
      </w:r>
      <w:r w:rsidRPr="00760B8B">
        <w:rPr>
          <w:rFonts w:ascii="Arial" w:hAnsi="Arial" w:cs="Arial"/>
          <w:sz w:val="20"/>
          <w:szCs w:val="20"/>
          <w:lang w:val="es-MX"/>
        </w:rPr>
        <w:t>de material</w:t>
      </w:r>
      <w:r w:rsidR="00760B8B">
        <w:rPr>
          <w:rFonts w:ascii="Arial" w:hAnsi="Arial" w:cs="Arial"/>
          <w:sz w:val="20"/>
          <w:szCs w:val="20"/>
          <w:lang w:val="es-MX"/>
        </w:rPr>
        <w:t xml:space="preserve"> </w:t>
      </w:r>
      <w:r w:rsidRPr="00760B8B">
        <w:rPr>
          <w:rFonts w:ascii="Arial" w:hAnsi="Arial" w:cs="Arial"/>
          <w:sz w:val="20"/>
          <w:szCs w:val="20"/>
          <w:lang w:val="es-MX"/>
        </w:rPr>
        <w:t>opaco</w:t>
      </w:r>
      <w:r w:rsidR="00760B8B">
        <w:rPr>
          <w:rFonts w:ascii="Arial" w:hAnsi="Arial" w:cs="Arial"/>
          <w:sz w:val="20"/>
          <w:szCs w:val="20"/>
          <w:lang w:val="es-MX"/>
        </w:rPr>
        <w:t xml:space="preserve"> </w:t>
      </w:r>
      <w:r w:rsidRPr="00760B8B">
        <w:rPr>
          <w:rFonts w:ascii="Arial" w:hAnsi="Arial" w:cs="Arial"/>
          <w:sz w:val="20"/>
          <w:szCs w:val="20"/>
          <w:lang w:val="es-MX"/>
        </w:rPr>
        <w:t>que evite la</w:t>
      </w:r>
      <w:r w:rsidR="00760B8B">
        <w:rPr>
          <w:rFonts w:ascii="Arial" w:hAnsi="Arial" w:cs="Arial"/>
          <w:sz w:val="20"/>
          <w:szCs w:val="20"/>
          <w:lang w:val="es-MX"/>
        </w:rPr>
        <w:t xml:space="preserve"> </w:t>
      </w:r>
      <w:r w:rsidRPr="00760B8B">
        <w:rPr>
          <w:rFonts w:ascii="Arial" w:hAnsi="Arial" w:cs="Arial"/>
          <w:sz w:val="20"/>
          <w:szCs w:val="20"/>
          <w:lang w:val="es-MX"/>
        </w:rPr>
        <w:t>vista</w:t>
      </w:r>
      <w:r w:rsidR="00760B8B">
        <w:rPr>
          <w:rFonts w:ascii="Arial" w:hAnsi="Arial" w:cs="Arial"/>
          <w:sz w:val="20"/>
          <w:szCs w:val="20"/>
          <w:lang w:val="es-MX"/>
        </w:rPr>
        <w:t xml:space="preserve"> </w:t>
      </w:r>
      <w:r w:rsidRPr="00760B8B">
        <w:rPr>
          <w:rFonts w:ascii="Arial" w:hAnsi="Arial" w:cs="Arial"/>
          <w:sz w:val="20"/>
          <w:szCs w:val="20"/>
          <w:lang w:val="es-MX"/>
        </w:rPr>
        <w:t>hacia el</w:t>
      </w:r>
      <w:r w:rsidR="00760B8B">
        <w:rPr>
          <w:rFonts w:ascii="Arial" w:hAnsi="Arial" w:cs="Arial"/>
          <w:sz w:val="20"/>
          <w:szCs w:val="20"/>
          <w:lang w:val="es-MX"/>
        </w:rPr>
        <w:t xml:space="preserve"> </w:t>
      </w:r>
      <w:r w:rsidRPr="00760B8B">
        <w:rPr>
          <w:rFonts w:ascii="Arial" w:hAnsi="Arial" w:cs="Arial"/>
          <w:sz w:val="20"/>
          <w:szCs w:val="20"/>
          <w:lang w:val="es-MX"/>
        </w:rPr>
        <w:t>interior</w:t>
      </w:r>
      <w:r w:rsidR="00760B8B">
        <w:rPr>
          <w:rFonts w:ascii="Arial" w:hAnsi="Arial" w:cs="Arial"/>
          <w:sz w:val="20"/>
          <w:szCs w:val="20"/>
          <w:lang w:val="es-MX"/>
        </w:rPr>
        <w:t xml:space="preserve"> </w:t>
      </w:r>
      <w:r w:rsidRPr="00760B8B">
        <w:rPr>
          <w:rFonts w:ascii="Arial" w:hAnsi="Arial" w:cs="Arial"/>
          <w:sz w:val="20"/>
          <w:szCs w:val="20"/>
          <w:lang w:val="es-MX"/>
        </w:rPr>
        <w:t>del</w:t>
      </w:r>
      <w:r w:rsidR="00760B8B" w:rsidRPr="00760B8B">
        <w:rPr>
          <w:rFonts w:ascii="Arial" w:hAnsi="Arial" w:cs="Arial"/>
          <w:sz w:val="20"/>
          <w:szCs w:val="20"/>
          <w:lang w:val="es-MX"/>
        </w:rPr>
        <w:t xml:space="preserve"> </w:t>
      </w:r>
      <w:r w:rsidRPr="00760B8B">
        <w:rPr>
          <w:rFonts w:ascii="Arial" w:hAnsi="Arial" w:cs="Arial"/>
          <w:sz w:val="20"/>
          <w:szCs w:val="20"/>
          <w:lang w:val="es-MX"/>
        </w:rPr>
        <w:t>establecimiento.</w:t>
      </w:r>
    </w:p>
    <w:p w:rsidR="0084649D" w:rsidRPr="00760B8B" w:rsidRDefault="008D04A5" w:rsidP="00DF72BE">
      <w:pPr>
        <w:pStyle w:val="MSGENFONTSTYLENAMETEMPLATEROLENUMBERMSGENFONTSTYLENAMEBYROLETEXT20"/>
        <w:numPr>
          <w:ilvl w:val="0"/>
          <w:numId w:val="35"/>
        </w:numPr>
        <w:shd w:val="clear" w:color="auto" w:fill="auto"/>
        <w:tabs>
          <w:tab w:val="left" w:pos="39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760B8B">
        <w:rPr>
          <w:rFonts w:ascii="Arial" w:hAnsi="Arial" w:cs="Arial"/>
          <w:sz w:val="20"/>
          <w:szCs w:val="20"/>
          <w:lang w:val="es-MX"/>
        </w:rPr>
        <w:t xml:space="preserve">- Para la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instalación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 de un nuevo establecimiento de este giro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deberá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 conservar una distancia</w:t>
      </w:r>
      <w:r w:rsidR="00760B8B" w:rsidRPr="00760B8B">
        <w:rPr>
          <w:rFonts w:ascii="Arial" w:hAnsi="Arial" w:cs="Arial"/>
          <w:sz w:val="20"/>
          <w:szCs w:val="20"/>
          <w:lang w:val="es-MX"/>
        </w:rPr>
        <w:t xml:space="preserve"> mínima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 de 200 metros radiales de otra cantina, o 100 </w:t>
      </w:r>
      <w:r w:rsidR="00760B8B" w:rsidRPr="00760B8B">
        <w:rPr>
          <w:rFonts w:ascii="Arial" w:hAnsi="Arial" w:cs="Arial"/>
          <w:sz w:val="20"/>
          <w:szCs w:val="20"/>
          <w:lang w:val="es-MX"/>
        </w:rPr>
        <w:t>mínimos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 de escuelas, hospitales, orfelinatos, hospicios, cuarteles, templos, sindicatos y centros de </w:t>
      </w:r>
      <w:r w:rsidR="00D44334" w:rsidRPr="00760B8B">
        <w:rPr>
          <w:rFonts w:ascii="Arial" w:hAnsi="Arial" w:cs="Arial"/>
          <w:sz w:val="20"/>
          <w:szCs w:val="20"/>
          <w:lang w:val="es-MX"/>
        </w:rPr>
        <w:t>prevención</w:t>
      </w:r>
      <w:r w:rsidRPr="00760B8B">
        <w:rPr>
          <w:rFonts w:ascii="Arial" w:hAnsi="Arial" w:cs="Arial"/>
          <w:sz w:val="20"/>
          <w:szCs w:val="20"/>
          <w:lang w:val="es-MX"/>
        </w:rPr>
        <w:t xml:space="preserve"> o </w:t>
      </w:r>
      <w:r w:rsidR="00D44334" w:rsidRPr="00760B8B">
        <w:rPr>
          <w:rFonts w:ascii="Arial" w:hAnsi="Arial" w:cs="Arial"/>
          <w:sz w:val="20"/>
          <w:szCs w:val="20"/>
          <w:lang w:val="es-MX"/>
        </w:rPr>
        <w:t>readaptación</w:t>
      </w:r>
      <w:r w:rsidRPr="00760B8B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5"/>
        </w:numPr>
        <w:shd w:val="clear" w:color="auto" w:fill="auto"/>
        <w:tabs>
          <w:tab w:val="left" w:pos="47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Los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requisitos de higiene que exige la Ley de Salud del Estado, y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ordenamientos legales relacionados en esta materia.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5"/>
        </w:numPr>
        <w:shd w:val="clear" w:color="auto" w:fill="auto"/>
        <w:tabs>
          <w:tab w:val="left" w:pos="54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Colocar en lugar visible la licencia o copia certificada de la misma.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5"/>
        </w:numPr>
        <w:shd w:val="clear" w:color="auto" w:fill="auto"/>
        <w:tabs>
          <w:tab w:val="left" w:pos="55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Contar con vigilancia debidamente capacitada, para dar seguridad a los concurrentes y vecinos del lugar.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5"/>
        </w:numPr>
        <w:shd w:val="clear" w:color="auto" w:fill="auto"/>
        <w:tabs>
          <w:tab w:val="left" w:pos="38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Permitir la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revisión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sus establecimientos y locales a los inspectores.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5"/>
        </w:numPr>
        <w:shd w:val="clear" w:color="auto" w:fill="auto"/>
        <w:tabs>
          <w:tab w:val="left" w:pos="39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Colocar en lugar visible en el exterior del establecimiento avisos en los que se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prohíbe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la </w:t>
      </w:r>
      <w:r w:rsidR="00D44334">
        <w:rPr>
          <w:rFonts w:ascii="Arial" w:hAnsi="Arial" w:cs="Arial"/>
          <w:sz w:val="20"/>
          <w:szCs w:val="20"/>
          <w:lang w:val="es-MX"/>
        </w:rPr>
        <w:t>e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ntrada a menores de 18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años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5"/>
        </w:numPr>
        <w:shd w:val="clear" w:color="auto" w:fill="auto"/>
        <w:tabs>
          <w:tab w:val="left" w:pos="46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Los precios de bebidas y de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servicios, se fijaran en cartilla especial o en parte visible para que el cliente pueda enterarse, antes de solicitar el servicio.</w:t>
      </w:r>
    </w:p>
    <w:p w:rsidR="00D44334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109.-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Queda prohibido a los </w:t>
      </w:r>
      <w:r w:rsidRPr="0021101F">
        <w:rPr>
          <w:rFonts w:ascii="Arial" w:hAnsi="Arial" w:cs="Arial"/>
          <w:sz w:val="20"/>
          <w:szCs w:val="20"/>
          <w:lang w:val="es-MX"/>
        </w:rPr>
        <w:t>dueños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o encargados de dichos giros: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7"/>
        </w:numPr>
        <w:shd w:val="clear" w:color="auto" w:fill="auto"/>
        <w:tabs>
          <w:tab w:val="left" w:pos="26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Vender bebidas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fuera del establecimiento.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7"/>
        </w:numPr>
        <w:shd w:val="clear" w:color="auto" w:fill="auto"/>
        <w:tabs>
          <w:tab w:val="left" w:pos="33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Obsequiar y vender bebidas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 los oficiales de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tránsito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agentes de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policía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militares y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encargados de la seguridad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pública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cuando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estén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servicio o porten uniforme,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así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como a los inspectores municipales.</w:t>
      </w:r>
    </w:p>
    <w:p w:rsidR="0084649D" w:rsidRPr="00D44334" w:rsidRDefault="008D04A5" w:rsidP="00DF72BE">
      <w:pPr>
        <w:pStyle w:val="MSGENFONTSTYLENAMETEMPLATEROLENUMBERMSGENFONTSTYLENAMEBYROLETEXT20"/>
        <w:numPr>
          <w:ilvl w:val="0"/>
          <w:numId w:val="37"/>
        </w:numPr>
        <w:shd w:val="clear" w:color="auto" w:fill="auto"/>
        <w:tabs>
          <w:tab w:val="left" w:pos="40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D44334">
        <w:rPr>
          <w:rFonts w:ascii="Arial" w:hAnsi="Arial" w:cs="Arial"/>
          <w:sz w:val="20"/>
          <w:szCs w:val="20"/>
          <w:lang w:val="es-MX"/>
        </w:rPr>
        <w:t xml:space="preserve">- Vender o permitir el consumo de bebidas </w:t>
      </w:r>
      <w:r w:rsidR="00D44334" w:rsidRPr="00D44334">
        <w:rPr>
          <w:rFonts w:ascii="Arial" w:hAnsi="Arial" w:cs="Arial"/>
          <w:sz w:val="20"/>
          <w:szCs w:val="20"/>
          <w:lang w:val="es-MX"/>
        </w:rPr>
        <w:t>alcohólicas</w:t>
      </w:r>
      <w:r w:rsidRPr="00D44334">
        <w:rPr>
          <w:rFonts w:ascii="Arial" w:hAnsi="Arial" w:cs="Arial"/>
          <w:sz w:val="20"/>
          <w:szCs w:val="20"/>
          <w:lang w:val="es-MX"/>
        </w:rPr>
        <w:t xml:space="preserve"> a los menores de edad, </w:t>
      </w:r>
      <w:r w:rsidR="00D44334" w:rsidRPr="00D44334">
        <w:rPr>
          <w:rFonts w:ascii="Arial" w:hAnsi="Arial" w:cs="Arial"/>
          <w:sz w:val="20"/>
          <w:szCs w:val="20"/>
          <w:lang w:val="es-MX"/>
        </w:rPr>
        <w:t>así</w:t>
      </w:r>
      <w:r w:rsidRPr="00D44334">
        <w:rPr>
          <w:rFonts w:ascii="Arial" w:hAnsi="Arial" w:cs="Arial"/>
          <w:sz w:val="20"/>
          <w:szCs w:val="20"/>
          <w:lang w:val="es-MX"/>
        </w:rPr>
        <w:t xml:space="preserve"> como permitirle la entrada a bares, cabarets y discotecas, cantinas, salones de billar, centros botaderos</w:t>
      </w:r>
      <w:r w:rsidR="00D44334" w:rsidRPr="00D44334">
        <w:rPr>
          <w:rFonts w:ascii="Arial" w:hAnsi="Arial" w:cs="Arial"/>
          <w:sz w:val="20"/>
          <w:szCs w:val="20"/>
          <w:lang w:val="es-MX"/>
        </w:rPr>
        <w:t xml:space="preserve"> </w:t>
      </w:r>
      <w:r w:rsidRPr="00D44334">
        <w:rPr>
          <w:rFonts w:ascii="Arial" w:hAnsi="Arial" w:cs="Arial"/>
          <w:sz w:val="20"/>
          <w:szCs w:val="20"/>
          <w:lang w:val="es-MX"/>
        </w:rPr>
        <w:t xml:space="preserve">y </w:t>
      </w:r>
      <w:r w:rsidR="00D44334" w:rsidRPr="00D44334">
        <w:rPr>
          <w:rFonts w:ascii="Arial" w:hAnsi="Arial" w:cs="Arial"/>
          <w:sz w:val="20"/>
          <w:szCs w:val="20"/>
          <w:lang w:val="es-MX"/>
        </w:rPr>
        <w:t>demás</w:t>
      </w:r>
      <w:r w:rsidRPr="00D44334">
        <w:rPr>
          <w:rFonts w:ascii="Arial" w:hAnsi="Arial" w:cs="Arial"/>
          <w:sz w:val="20"/>
          <w:szCs w:val="20"/>
          <w:lang w:val="es-MX"/>
        </w:rPr>
        <w:t xml:space="preserve"> giros donde se expendan bebidas </w:t>
      </w:r>
      <w:r w:rsidR="00D44334" w:rsidRPr="00D44334">
        <w:rPr>
          <w:rFonts w:ascii="Arial" w:hAnsi="Arial" w:cs="Arial"/>
          <w:sz w:val="20"/>
          <w:szCs w:val="20"/>
          <w:lang w:val="es-MX"/>
        </w:rPr>
        <w:t>alcohólicas</w:t>
      </w:r>
      <w:r w:rsidRPr="00D44334">
        <w:rPr>
          <w:rFonts w:ascii="Arial" w:hAnsi="Arial" w:cs="Arial"/>
          <w:sz w:val="20"/>
          <w:szCs w:val="20"/>
          <w:lang w:val="es-MX"/>
        </w:rPr>
        <w:t xml:space="preserve"> al copeo.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7"/>
        </w:numPr>
        <w:shd w:val="clear" w:color="auto" w:fill="auto"/>
        <w:tabs>
          <w:tab w:val="left" w:pos="40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Que haya juegos de cualquier especie, con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excepción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domino y cubilete. Se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prohíbe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así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mismo la cruzada de cualquier apuesta y rifas.</w:t>
      </w:r>
    </w:p>
    <w:p w:rsidR="0084649D" w:rsidRPr="00D44334" w:rsidRDefault="008D04A5" w:rsidP="00DF72BE">
      <w:pPr>
        <w:pStyle w:val="MSGENFONTSTYLENAMETEMPLATEROLENUMBERMSGENFONTSTYLENAMEBYROLETEXT20"/>
        <w:numPr>
          <w:ilvl w:val="0"/>
          <w:numId w:val="37"/>
        </w:numPr>
        <w:shd w:val="clear" w:color="auto" w:fill="auto"/>
        <w:tabs>
          <w:tab w:val="left" w:pos="33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D44334">
        <w:rPr>
          <w:rFonts w:ascii="Arial" w:hAnsi="Arial" w:cs="Arial"/>
          <w:sz w:val="20"/>
          <w:szCs w:val="20"/>
          <w:lang w:val="es-MX"/>
        </w:rPr>
        <w:t xml:space="preserve">- Vender o permitir el consumo de bebidas </w:t>
      </w:r>
      <w:r w:rsidR="00D44334" w:rsidRPr="00D44334">
        <w:rPr>
          <w:rFonts w:ascii="Arial" w:hAnsi="Arial" w:cs="Arial"/>
          <w:sz w:val="20"/>
          <w:szCs w:val="20"/>
          <w:lang w:val="es-MX"/>
        </w:rPr>
        <w:t>alcohólicas</w:t>
      </w:r>
      <w:r w:rsidRPr="00D44334">
        <w:rPr>
          <w:rFonts w:ascii="Arial" w:hAnsi="Arial" w:cs="Arial"/>
          <w:sz w:val="20"/>
          <w:szCs w:val="20"/>
          <w:lang w:val="es-MX"/>
        </w:rPr>
        <w:t xml:space="preserve"> a los que visiblemente </w:t>
      </w:r>
      <w:r w:rsidR="00D44334" w:rsidRPr="00D44334">
        <w:rPr>
          <w:rFonts w:ascii="Arial" w:hAnsi="Arial" w:cs="Arial"/>
          <w:sz w:val="20"/>
          <w:szCs w:val="20"/>
          <w:lang w:val="es-MX"/>
        </w:rPr>
        <w:t>estén</w:t>
      </w:r>
      <w:r w:rsidRPr="00D44334">
        <w:rPr>
          <w:rFonts w:ascii="Arial" w:hAnsi="Arial" w:cs="Arial"/>
          <w:sz w:val="20"/>
          <w:szCs w:val="20"/>
          <w:lang w:val="es-MX"/>
        </w:rPr>
        <w:t xml:space="preserve"> en estado</w:t>
      </w:r>
      <w:r w:rsidR="00D44334" w:rsidRPr="00D44334">
        <w:rPr>
          <w:rFonts w:ascii="Arial" w:hAnsi="Arial" w:cs="Arial"/>
          <w:sz w:val="20"/>
          <w:szCs w:val="20"/>
          <w:lang w:val="es-MX"/>
        </w:rPr>
        <w:t xml:space="preserve"> </w:t>
      </w:r>
      <w:r w:rsidRPr="00D44334">
        <w:rPr>
          <w:rFonts w:ascii="Arial" w:hAnsi="Arial" w:cs="Arial"/>
          <w:sz w:val="20"/>
          <w:szCs w:val="20"/>
          <w:lang w:val="es-MX"/>
        </w:rPr>
        <w:t xml:space="preserve">de ebriedad, a los individuos que </w:t>
      </w:r>
      <w:r w:rsidR="00D44334" w:rsidRPr="00D44334">
        <w:rPr>
          <w:rFonts w:ascii="Arial" w:hAnsi="Arial" w:cs="Arial"/>
          <w:sz w:val="20"/>
          <w:szCs w:val="20"/>
          <w:lang w:val="es-MX"/>
        </w:rPr>
        <w:t>estén</w:t>
      </w:r>
      <w:r w:rsidRPr="00D44334">
        <w:rPr>
          <w:rFonts w:ascii="Arial" w:hAnsi="Arial" w:cs="Arial"/>
          <w:sz w:val="20"/>
          <w:szCs w:val="20"/>
          <w:lang w:val="es-MX"/>
        </w:rPr>
        <w:t xml:space="preserve"> bajo los efectos de </w:t>
      </w:r>
      <w:r w:rsidR="00D44334" w:rsidRPr="00D44334">
        <w:rPr>
          <w:rFonts w:ascii="Arial" w:hAnsi="Arial" w:cs="Arial"/>
          <w:sz w:val="20"/>
          <w:szCs w:val="20"/>
          <w:lang w:val="es-MX"/>
        </w:rPr>
        <w:t>psicotrópicos</w:t>
      </w:r>
      <w:r w:rsidRPr="00D44334">
        <w:rPr>
          <w:rFonts w:ascii="Arial" w:hAnsi="Arial" w:cs="Arial"/>
          <w:sz w:val="20"/>
          <w:szCs w:val="20"/>
          <w:lang w:val="es-MX"/>
        </w:rPr>
        <w:t xml:space="preserve"> a personas con deficiencias mentales o que </w:t>
      </w:r>
      <w:r w:rsidR="00D44334" w:rsidRPr="00D44334">
        <w:rPr>
          <w:rFonts w:ascii="Arial" w:hAnsi="Arial" w:cs="Arial"/>
          <w:sz w:val="20"/>
          <w:szCs w:val="20"/>
          <w:lang w:val="es-MX"/>
        </w:rPr>
        <w:t>estén</w:t>
      </w:r>
      <w:r w:rsidRPr="00D44334">
        <w:rPr>
          <w:rFonts w:ascii="Arial" w:hAnsi="Arial" w:cs="Arial"/>
          <w:sz w:val="20"/>
          <w:szCs w:val="20"/>
          <w:lang w:val="es-MX"/>
        </w:rPr>
        <w:t xml:space="preserve"> armadas.</w:t>
      </w:r>
    </w:p>
    <w:p w:rsidR="0084649D" w:rsidRDefault="008D04A5" w:rsidP="00DF72BE">
      <w:pPr>
        <w:pStyle w:val="MSGENFONTSTYLENAMETEMPLATEROLENUMBERMSGENFONTSTYLENAMEBYROLETEXT20"/>
        <w:numPr>
          <w:ilvl w:val="0"/>
          <w:numId w:val="37"/>
        </w:numPr>
        <w:shd w:val="clear" w:color="auto" w:fill="auto"/>
        <w:tabs>
          <w:tab w:val="left" w:pos="41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Vender bebidas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que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estén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adulteras, contaminadas o alteras.</w:t>
      </w:r>
    </w:p>
    <w:p w:rsidR="00D44334" w:rsidRPr="0021101F" w:rsidRDefault="00D44334" w:rsidP="00DF72BE">
      <w:pPr>
        <w:pStyle w:val="MSGENFONTSTYLENAMETEMPLATEROLENUMBERMSGENFONTSTYLENAMEBYROLETEXT20"/>
        <w:shd w:val="clear" w:color="auto" w:fill="auto"/>
        <w:tabs>
          <w:tab w:val="left" w:pos="411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110.-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En todos los establecimientos comerciales del municipio queda estrictamente prohibida la venta de bebidas embriagantes de cualquier </w:t>
      </w:r>
      <w:r w:rsidRPr="0021101F">
        <w:rPr>
          <w:rFonts w:ascii="Arial" w:hAnsi="Arial" w:cs="Arial"/>
          <w:sz w:val="20"/>
          <w:szCs w:val="20"/>
          <w:lang w:val="es-MX"/>
        </w:rPr>
        <w:t>graduación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en las fechas siguientes: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27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lastRenderedPageBreak/>
        <w:t>-15 y 16 de septiembre en el horario que determine el Ayuntamiento;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34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- 20 de noviembre durante todo el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día</w:t>
      </w:r>
      <w:r w:rsidRPr="0021101F">
        <w:rPr>
          <w:rFonts w:ascii="Arial" w:hAnsi="Arial" w:cs="Arial"/>
          <w:sz w:val="20"/>
          <w:szCs w:val="20"/>
          <w:lang w:val="es-MX"/>
        </w:rPr>
        <w:t>;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1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Los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días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que rindan informe de Gobierno el Ejecutivo Federal, Ejecutivo Estatal y el Presidente Municipal;</w:t>
      </w:r>
    </w:p>
    <w:p w:rsidR="0084649D" w:rsidRDefault="008D04A5" w:rsidP="00DF72BE">
      <w:pPr>
        <w:pStyle w:val="MSGENFONTSTYLENAMETEMPLATEROLENUMBERMSGENFONTSTYLENAMEBYROLETEXT20"/>
        <w:numPr>
          <w:ilvl w:val="0"/>
          <w:numId w:val="38"/>
        </w:numPr>
        <w:shd w:val="clear" w:color="auto" w:fill="auto"/>
        <w:tabs>
          <w:tab w:val="left" w:pos="41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Las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fechas previstas en las Leyes Federales o Estatales;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así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como las que determine el Ayuntamiento Municipal.</w:t>
      </w:r>
    </w:p>
    <w:p w:rsidR="00D44334" w:rsidRPr="0021101F" w:rsidRDefault="00D44334" w:rsidP="00DF72BE">
      <w:pPr>
        <w:pStyle w:val="MSGENFONTSTYLENAMETEMPLATEROLENUMBERMSGENFONTSTYLENAMEBYROLETEXT20"/>
        <w:shd w:val="clear" w:color="auto" w:fill="auto"/>
        <w:tabs>
          <w:tab w:val="left" w:pos="41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111.-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Queda prohibido el uso de reservados, cortinas o cualquier otro medio que sustraiga a los clientes del establecimiento a la vista del resto del </w:t>
      </w:r>
      <w:r w:rsidRPr="0021101F">
        <w:rPr>
          <w:rFonts w:ascii="Arial" w:hAnsi="Arial" w:cs="Arial"/>
          <w:sz w:val="20"/>
          <w:szCs w:val="20"/>
          <w:lang w:val="es-MX"/>
        </w:rPr>
        <w:t>público</w:t>
      </w:r>
      <w:r w:rsidR="008D04A5"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D44334" w:rsidRPr="0021101F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D44334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112.-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Cuando se altere el orden por militares, </w:t>
      </w:r>
      <w:r w:rsidRPr="0021101F">
        <w:rPr>
          <w:rFonts w:ascii="Arial" w:hAnsi="Arial" w:cs="Arial"/>
          <w:sz w:val="20"/>
          <w:szCs w:val="20"/>
          <w:lang w:val="es-MX"/>
        </w:rPr>
        <w:t>policías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o agentes de seguridad, el propietario o encargado del establecimiento </w:t>
      </w:r>
      <w:r w:rsidRPr="0021101F">
        <w:rPr>
          <w:rFonts w:ascii="Arial" w:hAnsi="Arial" w:cs="Arial"/>
          <w:sz w:val="20"/>
          <w:szCs w:val="20"/>
          <w:lang w:val="es-MX"/>
        </w:rPr>
        <w:t>dará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aviso a la </w:t>
      </w:r>
      <w:r w:rsidRPr="0021101F">
        <w:rPr>
          <w:rFonts w:ascii="Arial" w:hAnsi="Arial" w:cs="Arial"/>
          <w:sz w:val="20"/>
          <w:szCs w:val="20"/>
          <w:lang w:val="es-MX"/>
        </w:rPr>
        <w:t>dirección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Seguridad Publica. </w:t>
      </w:r>
    </w:p>
    <w:p w:rsidR="00D44334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D44334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113.-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Todas las personas que tengan domicilio legal en el Municipio de Ayutla, Jalisco </w:t>
      </w:r>
      <w:r w:rsidRPr="0021101F">
        <w:rPr>
          <w:rFonts w:ascii="Arial" w:hAnsi="Arial" w:cs="Arial"/>
          <w:sz w:val="20"/>
          <w:szCs w:val="20"/>
          <w:lang w:val="es-MX"/>
        </w:rPr>
        <w:t>tendrán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derecho y </w:t>
      </w:r>
      <w:r w:rsidRPr="0021101F">
        <w:rPr>
          <w:rFonts w:ascii="Arial" w:hAnsi="Arial" w:cs="Arial"/>
          <w:sz w:val="20"/>
          <w:szCs w:val="20"/>
          <w:lang w:val="es-MX"/>
        </w:rPr>
        <w:t>acción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para denunciar las violaciones al presente reglamento, y en su caso pedir la </w:t>
      </w:r>
      <w:r w:rsidRPr="0021101F">
        <w:rPr>
          <w:rFonts w:ascii="Arial" w:hAnsi="Arial" w:cs="Arial"/>
          <w:sz w:val="20"/>
          <w:szCs w:val="20"/>
          <w:lang w:val="es-MX"/>
        </w:rPr>
        <w:t>revocación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la licencia o la clausura del establecimiento respectivo. </w:t>
      </w:r>
    </w:p>
    <w:p w:rsidR="00D44334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114.-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Las infracciones al presente capitulo, </w:t>
      </w:r>
      <w:r w:rsidRPr="0021101F">
        <w:rPr>
          <w:rFonts w:ascii="Arial" w:hAnsi="Arial" w:cs="Arial"/>
          <w:sz w:val="20"/>
          <w:szCs w:val="20"/>
          <w:lang w:val="es-MX"/>
        </w:rPr>
        <w:t>podrán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ser sancionadas con: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9"/>
        </w:numPr>
        <w:shd w:val="clear" w:color="auto" w:fill="auto"/>
        <w:tabs>
          <w:tab w:val="left" w:pos="27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Multa.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9"/>
        </w:numPr>
        <w:shd w:val="clear" w:color="auto" w:fill="auto"/>
        <w:tabs>
          <w:tab w:val="left" w:pos="34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Suspensión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temporal para la venta y consumo de bebidas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9"/>
        </w:numPr>
        <w:shd w:val="clear" w:color="auto" w:fill="auto"/>
        <w:tabs>
          <w:tab w:val="left" w:pos="41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Clausura temporal.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39"/>
        </w:numPr>
        <w:shd w:val="clear" w:color="auto" w:fill="auto"/>
        <w:tabs>
          <w:tab w:val="left" w:pos="41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Clausura definitiva.</w:t>
      </w:r>
    </w:p>
    <w:p w:rsidR="0084649D" w:rsidRDefault="008D04A5" w:rsidP="00DF72BE">
      <w:pPr>
        <w:pStyle w:val="MSGENFONTSTYLENAMETEMPLATEROLENUMBERMSGENFONTSTYLENAMEBYROLETEXT20"/>
        <w:numPr>
          <w:ilvl w:val="0"/>
          <w:numId w:val="39"/>
        </w:numPr>
        <w:shd w:val="clear" w:color="auto" w:fill="auto"/>
        <w:tabs>
          <w:tab w:val="left" w:pos="41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Revocación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la licencia.</w:t>
      </w:r>
    </w:p>
    <w:p w:rsidR="00D44334" w:rsidRPr="0021101F" w:rsidRDefault="00D44334" w:rsidP="00DF72BE">
      <w:pPr>
        <w:pStyle w:val="MSGENFONTSTYLENAMETEMPLATEROLENUMBERMSGENFONTSTYLENAMEBYROLETEXT20"/>
        <w:shd w:val="clear" w:color="auto" w:fill="auto"/>
        <w:tabs>
          <w:tab w:val="left" w:pos="41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115.-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Las sanciones administrativas de naturaleza </w:t>
      </w:r>
      <w:r w:rsidRPr="0021101F">
        <w:rPr>
          <w:rFonts w:ascii="Arial" w:hAnsi="Arial" w:cs="Arial"/>
          <w:sz w:val="20"/>
          <w:szCs w:val="20"/>
          <w:lang w:val="es-MX"/>
        </w:rPr>
        <w:t>económica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se determinaran en </w:t>
      </w:r>
      <w:r w:rsidRPr="0021101F">
        <w:rPr>
          <w:rFonts w:ascii="Arial" w:hAnsi="Arial" w:cs="Arial"/>
          <w:sz w:val="20"/>
          <w:szCs w:val="20"/>
          <w:lang w:val="es-MX"/>
        </w:rPr>
        <w:t>días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de salario </w:t>
      </w:r>
      <w:r w:rsidRPr="0021101F">
        <w:rPr>
          <w:rFonts w:ascii="Arial" w:hAnsi="Arial" w:cs="Arial"/>
          <w:sz w:val="20"/>
          <w:szCs w:val="20"/>
          <w:lang w:val="es-MX"/>
        </w:rPr>
        <w:t>mínimo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la zona, para lo cual la autoridad municipal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tomar en cuenta: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0"/>
        </w:numPr>
        <w:shd w:val="clear" w:color="auto" w:fill="auto"/>
        <w:tabs>
          <w:tab w:val="left" w:pos="272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La gravedad de la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infracción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0"/>
        </w:numPr>
        <w:shd w:val="clear" w:color="auto" w:fill="auto"/>
        <w:tabs>
          <w:tab w:val="left" w:pos="34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Condición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económica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del infractor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0"/>
        </w:numPr>
        <w:shd w:val="clear" w:color="auto" w:fill="auto"/>
        <w:tabs>
          <w:tab w:val="left" w:pos="41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El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carácter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intencional de la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infracción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0"/>
        </w:numPr>
        <w:shd w:val="clear" w:color="auto" w:fill="auto"/>
        <w:tabs>
          <w:tab w:val="left" w:pos="41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Si se trata de reincidencia, y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0"/>
        </w:numPr>
        <w:shd w:val="clear" w:color="auto" w:fill="auto"/>
        <w:tabs>
          <w:tab w:val="left" w:pos="41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El perjuicio causado a la sociedad en general.</w:t>
      </w:r>
    </w:p>
    <w:p w:rsidR="00D44334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116.-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Los casos de reincidencia se sancionaran aplicando doble multa de la que hubiere impuesto con anterioridad y en su caso se </w:t>
      </w:r>
      <w:r w:rsidRPr="0021101F">
        <w:rPr>
          <w:rFonts w:ascii="Arial" w:hAnsi="Arial" w:cs="Arial"/>
          <w:sz w:val="20"/>
          <w:szCs w:val="20"/>
          <w:lang w:val="es-MX"/>
        </w:rPr>
        <w:t>procederá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 la clausura del establecimiento,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ya sea temporal o definitiva, </w:t>
      </w:r>
      <w:r w:rsidRPr="0021101F">
        <w:rPr>
          <w:rFonts w:ascii="Arial" w:hAnsi="Arial" w:cs="Arial"/>
          <w:sz w:val="20"/>
          <w:szCs w:val="20"/>
          <w:lang w:val="es-MX"/>
        </w:rPr>
        <w:t>según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la gravedad de la </w:t>
      </w:r>
      <w:r w:rsidRPr="0021101F">
        <w:rPr>
          <w:rFonts w:ascii="Arial" w:hAnsi="Arial" w:cs="Arial"/>
          <w:sz w:val="20"/>
          <w:szCs w:val="20"/>
          <w:lang w:val="es-MX"/>
        </w:rPr>
        <w:t>infracción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con forme a lo dispuesto en 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anterior.</w:t>
      </w:r>
    </w:p>
    <w:p w:rsidR="00D44334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117.-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Se </w:t>
      </w:r>
      <w:r w:rsidRPr="0021101F">
        <w:rPr>
          <w:rFonts w:ascii="Arial" w:hAnsi="Arial" w:cs="Arial"/>
          <w:sz w:val="20"/>
          <w:szCs w:val="20"/>
          <w:lang w:val="es-MX"/>
        </w:rPr>
        <w:t>impondrá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una multa de 30 a 150 salarios </w:t>
      </w:r>
      <w:r w:rsidRPr="0021101F">
        <w:rPr>
          <w:rFonts w:ascii="Arial" w:hAnsi="Arial" w:cs="Arial"/>
          <w:sz w:val="20"/>
          <w:szCs w:val="20"/>
          <w:lang w:val="es-MX"/>
        </w:rPr>
        <w:t>mí</w:t>
      </w: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n</w:t>
      </w:r>
      <w:r w:rsidRPr="0021101F">
        <w:rPr>
          <w:rFonts w:ascii="Arial" w:hAnsi="Arial" w:cs="Arial"/>
          <w:sz w:val="20"/>
          <w:szCs w:val="20"/>
          <w:lang w:val="es-MX"/>
        </w:rPr>
        <w:t>imos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la clausura temporal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establecimiento en tanto no se realicen los </w:t>
      </w:r>
      <w:r w:rsidRPr="0021101F">
        <w:rPr>
          <w:rFonts w:ascii="Arial" w:hAnsi="Arial" w:cs="Arial"/>
          <w:sz w:val="20"/>
          <w:szCs w:val="20"/>
          <w:lang w:val="es-MX"/>
        </w:rPr>
        <w:t>trámites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correspondientes, a quienes expendan al </w:t>
      </w:r>
      <w:r w:rsidRPr="0021101F">
        <w:rPr>
          <w:rFonts w:ascii="Arial" w:hAnsi="Arial" w:cs="Arial"/>
          <w:sz w:val="20"/>
          <w:szCs w:val="20"/>
          <w:lang w:val="es-MX"/>
        </w:rPr>
        <w:t>público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bebidas </w:t>
      </w:r>
      <w:r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sin contar sin la licencia respectiva.</w:t>
      </w:r>
    </w:p>
    <w:p w:rsidR="00D44334" w:rsidRPr="0021101F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118.-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Se </w:t>
      </w:r>
      <w:r w:rsidRPr="0021101F">
        <w:rPr>
          <w:rFonts w:ascii="Arial" w:hAnsi="Arial" w:cs="Arial"/>
          <w:sz w:val="20"/>
          <w:szCs w:val="20"/>
          <w:lang w:val="es-MX"/>
        </w:rPr>
        <w:t>impondrá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multa de 100 a 150 salarios </w:t>
      </w:r>
      <w:r w:rsidRPr="0021101F">
        <w:rPr>
          <w:rFonts w:ascii="Arial" w:hAnsi="Arial" w:cs="Arial"/>
          <w:sz w:val="20"/>
          <w:szCs w:val="20"/>
          <w:lang w:val="es-MX"/>
        </w:rPr>
        <w:t>mí</w:t>
      </w: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n</w:t>
      </w:r>
      <w:r w:rsidRPr="0021101F">
        <w:rPr>
          <w:rFonts w:ascii="Arial" w:hAnsi="Arial" w:cs="Arial"/>
          <w:sz w:val="20"/>
          <w:szCs w:val="20"/>
          <w:lang w:val="es-MX"/>
        </w:rPr>
        <w:t>imos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en su caso la </w:t>
      </w:r>
      <w:r w:rsidRPr="0021101F">
        <w:rPr>
          <w:rFonts w:ascii="Arial" w:hAnsi="Arial" w:cs="Arial"/>
          <w:sz w:val="20"/>
          <w:szCs w:val="20"/>
          <w:lang w:val="es-MX"/>
        </w:rPr>
        <w:t>revocación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 licencia, a quienes vendan bebidas </w:t>
      </w:r>
      <w:r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que </w:t>
      </w:r>
      <w:r w:rsidRPr="0021101F">
        <w:rPr>
          <w:rFonts w:ascii="Arial" w:hAnsi="Arial" w:cs="Arial"/>
          <w:sz w:val="20"/>
          <w:szCs w:val="20"/>
          <w:lang w:val="es-MX"/>
        </w:rPr>
        <w:t>estén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adulteradas, contaminadas o alteradas.</w:t>
      </w:r>
    </w:p>
    <w:p w:rsidR="00D44334" w:rsidRPr="0021101F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119.-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Se </w:t>
      </w:r>
      <w:r w:rsidRPr="0021101F">
        <w:rPr>
          <w:rFonts w:ascii="Arial" w:hAnsi="Arial" w:cs="Arial"/>
          <w:sz w:val="20"/>
          <w:szCs w:val="20"/>
          <w:lang w:val="es-MX"/>
        </w:rPr>
        <w:t>impondrá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una multa de 30 a 200 salarios </w:t>
      </w:r>
      <w:r w:rsidRPr="0021101F">
        <w:rPr>
          <w:rFonts w:ascii="Arial" w:hAnsi="Arial" w:cs="Arial"/>
          <w:sz w:val="20"/>
          <w:szCs w:val="20"/>
          <w:lang w:val="es-MX"/>
        </w:rPr>
        <w:t>mí</w:t>
      </w: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n</w:t>
      </w:r>
      <w:r w:rsidRPr="0021101F">
        <w:rPr>
          <w:rFonts w:ascii="Arial" w:hAnsi="Arial" w:cs="Arial"/>
          <w:sz w:val="20"/>
          <w:szCs w:val="20"/>
          <w:lang w:val="es-MX"/>
        </w:rPr>
        <w:t>imos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en su caso la </w:t>
      </w:r>
      <w:r w:rsidRPr="0021101F">
        <w:rPr>
          <w:rFonts w:ascii="Arial" w:hAnsi="Arial" w:cs="Arial"/>
          <w:sz w:val="20"/>
          <w:szCs w:val="20"/>
          <w:lang w:val="es-MX"/>
        </w:rPr>
        <w:t>revocación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la licencia, al </w:t>
      </w:r>
      <w:r w:rsidRPr="0021101F">
        <w:rPr>
          <w:rFonts w:ascii="Arial" w:hAnsi="Arial" w:cs="Arial"/>
          <w:sz w:val="20"/>
          <w:szCs w:val="20"/>
          <w:lang w:val="es-MX"/>
        </w:rPr>
        <w:t>dueño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o encargado del establecimiento, cuando vendan bebidas </w:t>
      </w:r>
      <w:r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los lugares, </w:t>
      </w:r>
      <w:r w:rsidRPr="0021101F">
        <w:rPr>
          <w:rFonts w:ascii="Arial" w:hAnsi="Arial" w:cs="Arial"/>
          <w:sz w:val="20"/>
          <w:szCs w:val="20"/>
          <w:lang w:val="es-MX"/>
        </w:rPr>
        <w:t>días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horarios prohibidos por el Ayuntamiento, impida o dificulte a las autoridades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 </w:t>
      </w:r>
      <w:r w:rsidRPr="0021101F">
        <w:rPr>
          <w:rFonts w:ascii="Arial" w:hAnsi="Arial" w:cs="Arial"/>
          <w:sz w:val="20"/>
          <w:szCs w:val="20"/>
          <w:lang w:val="es-MX"/>
        </w:rPr>
        <w:t>inspección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del establecimiento; altere arriende o enajene la licencia u opere con giro distinto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al autorizado; permita juegos y apuestas prohibidas por la ley, y den </w:t>
      </w:r>
      <w:r w:rsidRPr="0021101F">
        <w:rPr>
          <w:rFonts w:ascii="Arial" w:hAnsi="Arial" w:cs="Arial"/>
          <w:sz w:val="20"/>
          <w:szCs w:val="20"/>
          <w:lang w:val="es-MX"/>
        </w:rPr>
        <w:t>información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falsa para la </w:t>
      </w:r>
      <w:r w:rsidRPr="0021101F">
        <w:rPr>
          <w:rFonts w:ascii="Arial" w:hAnsi="Arial" w:cs="Arial"/>
          <w:sz w:val="20"/>
          <w:szCs w:val="20"/>
          <w:lang w:val="es-MX"/>
        </w:rPr>
        <w:t>obtención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la licencia.</w:t>
      </w:r>
    </w:p>
    <w:p w:rsidR="00D44334" w:rsidRPr="0021101F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964FAF" w:rsidRDefault="00964FAF" w:rsidP="00DF72B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  <w:lang w:val="es-MX"/>
        </w:rPr>
      </w:pPr>
      <w:bookmarkStart w:id="21" w:name="bookmark20"/>
    </w:p>
    <w:p w:rsidR="0084649D" w:rsidRPr="0021101F" w:rsidRDefault="00964FAF" w:rsidP="00DF72B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</w:t>
      </w:r>
      <w:r w:rsidR="008D04A5" w:rsidRPr="0021101F">
        <w:rPr>
          <w:rFonts w:ascii="Arial" w:hAnsi="Arial" w:cs="Arial"/>
          <w:sz w:val="20"/>
          <w:szCs w:val="20"/>
          <w:lang w:val="es-MX"/>
        </w:rPr>
        <w:t>APITULO II</w:t>
      </w:r>
      <w:bookmarkEnd w:id="21"/>
    </w:p>
    <w:p w:rsidR="0084649D" w:rsidRPr="0021101F" w:rsidRDefault="008D04A5" w:rsidP="00DF72BE">
      <w:pPr>
        <w:pStyle w:val="MSGENFONTSTYLENAMETEMPLATEROLENUMBERMSGENFONTSTYLENAMEBYROLETEXT40"/>
        <w:shd w:val="clear" w:color="auto" w:fill="auto"/>
        <w:spacing w:after="252" w:line="240" w:lineRule="auto"/>
        <w:ind w:left="20"/>
        <w:jc w:val="center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De las discotecas y lugares de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presentación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música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vivo.</w:t>
      </w:r>
    </w:p>
    <w:p w:rsidR="0084649D" w:rsidRPr="0021101F" w:rsidRDefault="00D44334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lastRenderedPageBreak/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120.- </w:t>
      </w:r>
      <w:r w:rsidRPr="0021101F">
        <w:rPr>
          <w:rFonts w:ascii="Arial" w:hAnsi="Arial" w:cs="Arial"/>
          <w:sz w:val="20"/>
          <w:szCs w:val="20"/>
          <w:lang w:val="es-MX"/>
        </w:rPr>
        <w:t>Además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observar lo estipulado en el </w:t>
      </w:r>
      <w:r w:rsidRPr="0021101F">
        <w:rPr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14 y de manera general las disposiciones establecidas en el </w:t>
      </w:r>
      <w:r w:rsidRPr="0021101F">
        <w:rPr>
          <w:rFonts w:ascii="Arial" w:hAnsi="Arial" w:cs="Arial"/>
          <w:sz w:val="20"/>
          <w:szCs w:val="20"/>
          <w:lang w:val="es-MX"/>
        </w:rPr>
        <w:t>capítulo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I del </w:t>
      </w:r>
      <w:r w:rsidRPr="0021101F">
        <w:rPr>
          <w:rFonts w:ascii="Arial" w:hAnsi="Arial" w:cs="Arial"/>
          <w:sz w:val="20"/>
          <w:szCs w:val="20"/>
          <w:lang w:val="es-MX"/>
        </w:rPr>
        <w:t>Título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Quinto; en materia de seguridad del lugar, los propietarios </w:t>
      </w:r>
      <w:r w:rsidRPr="0021101F">
        <w:rPr>
          <w:rFonts w:ascii="Arial" w:hAnsi="Arial" w:cs="Arial"/>
          <w:sz w:val="20"/>
          <w:szCs w:val="20"/>
          <w:lang w:val="es-MX"/>
        </w:rPr>
        <w:t>deberán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cumplir con los siguientes requerimientos: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1"/>
        </w:numPr>
        <w:shd w:val="clear" w:color="auto" w:fill="auto"/>
        <w:tabs>
          <w:tab w:val="left" w:pos="234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Deberán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tener al menos dos elementos de seguridad privada por cada 50 personas, en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relación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 la capacidad del lugar.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1"/>
        </w:numPr>
        <w:shd w:val="clear" w:color="auto" w:fill="auto"/>
        <w:tabs>
          <w:tab w:val="left" w:pos="30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Deberá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acreditar a dichos elementos ante la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dirección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seguridad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pública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municipal a efecto de que exista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coordinación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cualquier </w:t>
      </w:r>
      <w:r w:rsidR="00D44334" w:rsidRPr="0021101F">
        <w:rPr>
          <w:rFonts w:ascii="Arial" w:hAnsi="Arial" w:cs="Arial"/>
          <w:sz w:val="20"/>
          <w:szCs w:val="20"/>
          <w:lang w:val="es-MX"/>
        </w:rPr>
        <w:t>situación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alarma en el lugar.</w:t>
      </w:r>
    </w:p>
    <w:p w:rsidR="0084649D" w:rsidRPr="006512C7" w:rsidRDefault="00D44334" w:rsidP="00DF72BE">
      <w:pPr>
        <w:pStyle w:val="MSGENFONTSTYLENAMETEMPLATEROLENUMBERMSGENFONTSTYLENAMEBYROLETEXT20"/>
        <w:numPr>
          <w:ilvl w:val="0"/>
          <w:numId w:val="41"/>
        </w:numPr>
        <w:shd w:val="clear" w:color="auto" w:fill="auto"/>
        <w:tabs>
          <w:tab w:val="left" w:pos="37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6512C7">
        <w:rPr>
          <w:rFonts w:ascii="Arial" w:hAnsi="Arial" w:cs="Arial"/>
          <w:sz w:val="20"/>
          <w:szCs w:val="20"/>
          <w:lang w:val="es-MX"/>
        </w:rPr>
        <w:t>- Además</w:t>
      </w:r>
      <w:r w:rsidR="008D04A5" w:rsidRPr="006512C7">
        <w:rPr>
          <w:rFonts w:ascii="Arial" w:hAnsi="Arial" w:cs="Arial"/>
          <w:sz w:val="20"/>
          <w:szCs w:val="20"/>
          <w:lang w:val="es-MX"/>
        </w:rPr>
        <w:t xml:space="preserve"> de las funciones preventivas estos elementos </w:t>
      </w:r>
      <w:r w:rsidRPr="006512C7">
        <w:rPr>
          <w:rFonts w:ascii="Arial" w:hAnsi="Arial" w:cs="Arial"/>
          <w:sz w:val="20"/>
          <w:szCs w:val="20"/>
          <w:lang w:val="es-MX"/>
        </w:rPr>
        <w:t>deberán</w:t>
      </w:r>
      <w:r w:rsidR="008D04A5" w:rsidRPr="006512C7">
        <w:rPr>
          <w:rFonts w:ascii="Arial" w:hAnsi="Arial" w:cs="Arial"/>
          <w:sz w:val="20"/>
          <w:szCs w:val="20"/>
          <w:lang w:val="es-MX"/>
        </w:rPr>
        <w:t xml:space="preserve"> al menos situarse e inspeccionar </w:t>
      </w:r>
      <w:r w:rsidR="006512C7" w:rsidRPr="006512C7">
        <w:rPr>
          <w:rFonts w:ascii="Arial" w:hAnsi="Arial" w:cs="Arial"/>
          <w:sz w:val="20"/>
          <w:szCs w:val="20"/>
          <w:lang w:val="es-MX"/>
        </w:rPr>
        <w:t>baños</w:t>
      </w:r>
      <w:r w:rsidR="008D04A5" w:rsidRPr="006512C7">
        <w:rPr>
          <w:rFonts w:ascii="Arial" w:hAnsi="Arial" w:cs="Arial"/>
          <w:sz w:val="20"/>
          <w:szCs w:val="20"/>
          <w:lang w:val="es-MX"/>
        </w:rPr>
        <w:t xml:space="preserve"> para evitar el consumo de drogas y estupefacientes, </w:t>
      </w:r>
      <w:r w:rsidR="006512C7" w:rsidRPr="006512C7">
        <w:rPr>
          <w:rFonts w:ascii="Arial" w:hAnsi="Arial" w:cs="Arial"/>
          <w:sz w:val="20"/>
          <w:szCs w:val="20"/>
          <w:lang w:val="es-MX"/>
        </w:rPr>
        <w:t>además</w:t>
      </w:r>
      <w:r w:rsidR="008D04A5" w:rsidRPr="006512C7">
        <w:rPr>
          <w:rFonts w:ascii="Arial" w:hAnsi="Arial" w:cs="Arial"/>
          <w:sz w:val="20"/>
          <w:szCs w:val="20"/>
          <w:lang w:val="es-MX"/>
        </w:rPr>
        <w:t xml:space="preserve"> de cumplir con</w:t>
      </w:r>
      <w:r w:rsidR="006512C7"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6512C7">
        <w:rPr>
          <w:rFonts w:ascii="Arial" w:hAnsi="Arial" w:cs="Arial"/>
          <w:sz w:val="20"/>
          <w:szCs w:val="20"/>
          <w:lang w:val="es-MX"/>
        </w:rPr>
        <w:t>la labor de dispersar de la entrada a la gente que salga del lugar y la que pretenda entrar, organizarla de tal manera, que se eviten confrontaciones entre los mismos usuarios.</w:t>
      </w:r>
    </w:p>
    <w:p w:rsidR="0084649D" w:rsidRPr="006512C7" w:rsidRDefault="008D04A5" w:rsidP="00DF72BE">
      <w:pPr>
        <w:pStyle w:val="MSGENFONTSTYLENAMETEMPLATEROLENUMBERMSGENFONTSTYLENAMEBYROLETEXT20"/>
        <w:numPr>
          <w:ilvl w:val="0"/>
          <w:numId w:val="41"/>
        </w:numPr>
        <w:shd w:val="clear" w:color="auto" w:fill="auto"/>
        <w:tabs>
          <w:tab w:val="left" w:pos="37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6512C7">
        <w:rPr>
          <w:rFonts w:ascii="Arial" w:hAnsi="Arial" w:cs="Arial"/>
          <w:sz w:val="20"/>
          <w:szCs w:val="20"/>
          <w:lang w:val="es-MX"/>
        </w:rPr>
        <w:t xml:space="preserve">- El personal de seguridad privada, </w:t>
      </w:r>
      <w:r w:rsidR="006512C7" w:rsidRPr="006512C7">
        <w:rPr>
          <w:rFonts w:ascii="Arial" w:hAnsi="Arial" w:cs="Arial"/>
          <w:sz w:val="20"/>
          <w:szCs w:val="20"/>
          <w:lang w:val="es-MX"/>
        </w:rPr>
        <w:t>deberá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 revisar bajo la </w:t>
      </w:r>
      <w:r w:rsidR="006512C7" w:rsidRPr="006512C7">
        <w:rPr>
          <w:rFonts w:ascii="Arial" w:hAnsi="Arial" w:cs="Arial"/>
          <w:sz w:val="20"/>
          <w:szCs w:val="20"/>
          <w:lang w:val="es-MX"/>
        </w:rPr>
        <w:t>técnica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 de manos abiertas a todo aquel usuario masculino que ingrese al lugar, a fin de impedir que introduzcan cuchillo, navajas,</w:t>
      </w:r>
      <w:r w:rsidR="006512C7" w:rsidRPr="006512C7">
        <w:rPr>
          <w:rFonts w:ascii="Arial" w:hAnsi="Arial" w:cs="Arial"/>
          <w:sz w:val="20"/>
          <w:szCs w:val="20"/>
          <w:lang w:val="es-MX"/>
        </w:rPr>
        <w:t xml:space="preserve"> punzocortantes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, o cualquier otro objeto, que de acuerdo a su naturaleza o materiales, pueda causar lesiones a </w:t>
      </w:r>
      <w:r w:rsidR="006512C7" w:rsidRPr="006512C7">
        <w:rPr>
          <w:rFonts w:ascii="Arial" w:hAnsi="Arial" w:cs="Arial"/>
          <w:sz w:val="20"/>
          <w:szCs w:val="20"/>
          <w:lang w:val="es-MX"/>
        </w:rPr>
        <w:t>algún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 usuario.</w:t>
      </w:r>
    </w:p>
    <w:p w:rsidR="0084649D" w:rsidRPr="006512C7" w:rsidRDefault="008D04A5" w:rsidP="00DF72BE">
      <w:pPr>
        <w:pStyle w:val="MSGENFONTSTYLENAMETEMPLATEROLENUMBERMSGENFONTSTYLENAMEBYROLETEXT20"/>
        <w:numPr>
          <w:ilvl w:val="0"/>
          <w:numId w:val="41"/>
        </w:numPr>
        <w:shd w:val="clear" w:color="auto" w:fill="auto"/>
        <w:tabs>
          <w:tab w:val="left" w:pos="37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6512C7">
        <w:rPr>
          <w:rFonts w:ascii="Arial" w:hAnsi="Arial" w:cs="Arial"/>
          <w:sz w:val="20"/>
          <w:szCs w:val="20"/>
          <w:lang w:val="es-MX"/>
        </w:rPr>
        <w:t xml:space="preserve">- </w:t>
      </w:r>
      <w:r w:rsidR="006512C7" w:rsidRPr="006512C7">
        <w:rPr>
          <w:rFonts w:ascii="Arial" w:hAnsi="Arial" w:cs="Arial"/>
          <w:sz w:val="20"/>
          <w:szCs w:val="20"/>
          <w:lang w:val="es-MX"/>
        </w:rPr>
        <w:t>Deberá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 contar </w:t>
      </w:r>
      <w:r w:rsidR="006512C7" w:rsidRPr="006512C7">
        <w:rPr>
          <w:rFonts w:ascii="Arial" w:hAnsi="Arial" w:cs="Arial"/>
          <w:sz w:val="20"/>
          <w:szCs w:val="20"/>
          <w:lang w:val="es-MX"/>
        </w:rPr>
        <w:t>también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 con al menos un personal femenino, que realice la </w:t>
      </w:r>
      <w:r w:rsidR="006512C7" w:rsidRPr="006512C7">
        <w:rPr>
          <w:rFonts w:ascii="Arial" w:hAnsi="Arial" w:cs="Arial"/>
          <w:sz w:val="20"/>
          <w:szCs w:val="20"/>
          <w:lang w:val="es-MX"/>
        </w:rPr>
        <w:t>función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 de revisar</w:t>
      </w:r>
      <w:r w:rsidR="006512C7">
        <w:rPr>
          <w:rFonts w:ascii="Arial" w:hAnsi="Arial" w:cs="Arial"/>
          <w:sz w:val="20"/>
          <w:szCs w:val="20"/>
          <w:lang w:val="es-MX"/>
        </w:rPr>
        <w:t xml:space="preserve"> </w:t>
      </w:r>
      <w:r w:rsidRPr="006512C7">
        <w:rPr>
          <w:rFonts w:ascii="Arial" w:hAnsi="Arial" w:cs="Arial"/>
          <w:sz w:val="20"/>
          <w:szCs w:val="20"/>
          <w:lang w:val="es-MX"/>
        </w:rPr>
        <w:t>bolsos y chamarras a las mujeres que ingresen al lugar.</w:t>
      </w:r>
    </w:p>
    <w:p w:rsidR="0084649D" w:rsidRPr="006512C7" w:rsidRDefault="008D04A5" w:rsidP="00DF72BE">
      <w:pPr>
        <w:pStyle w:val="MSGENFONTSTYLENAMETEMPLATEROLENUMBERMSGENFONTSTYLENAMEBYROLETEXT20"/>
        <w:numPr>
          <w:ilvl w:val="0"/>
          <w:numId w:val="41"/>
        </w:numPr>
        <w:shd w:val="clear" w:color="auto" w:fill="auto"/>
        <w:tabs>
          <w:tab w:val="left" w:pos="37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6512C7">
        <w:rPr>
          <w:rFonts w:ascii="Arial" w:hAnsi="Arial" w:cs="Arial"/>
          <w:sz w:val="20"/>
          <w:szCs w:val="20"/>
          <w:lang w:val="es-MX"/>
        </w:rPr>
        <w:t xml:space="preserve">- El personal de seguridad evitara a toda costa el ingreso, </w:t>
      </w:r>
      <w:r w:rsidR="006512C7" w:rsidRPr="006512C7">
        <w:rPr>
          <w:rFonts w:ascii="Arial" w:hAnsi="Arial" w:cs="Arial"/>
          <w:sz w:val="20"/>
          <w:szCs w:val="20"/>
          <w:lang w:val="es-MX"/>
        </w:rPr>
        <w:t>además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 de los objetos descritos en</w:t>
      </w:r>
      <w:r w:rsidR="006512C7" w:rsidRPr="006512C7">
        <w:rPr>
          <w:rFonts w:ascii="Arial" w:hAnsi="Arial" w:cs="Arial"/>
          <w:sz w:val="20"/>
          <w:szCs w:val="20"/>
          <w:lang w:val="es-MX"/>
        </w:rPr>
        <w:t xml:space="preserve"> 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los dos </w:t>
      </w:r>
      <w:r w:rsidR="006512C7" w:rsidRPr="006512C7">
        <w:rPr>
          <w:rFonts w:ascii="Arial" w:hAnsi="Arial" w:cs="Arial"/>
          <w:sz w:val="20"/>
          <w:szCs w:val="20"/>
          <w:lang w:val="es-MX"/>
        </w:rPr>
        <w:t>artículos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 anteriores, bebidas </w:t>
      </w:r>
      <w:r w:rsidR="006512C7" w:rsidRPr="006512C7">
        <w:rPr>
          <w:rFonts w:ascii="Arial" w:hAnsi="Arial" w:cs="Arial"/>
          <w:sz w:val="20"/>
          <w:szCs w:val="20"/>
          <w:lang w:val="es-MX"/>
        </w:rPr>
        <w:t>alcohólicas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, drogas y </w:t>
      </w:r>
      <w:r w:rsidR="006512C7" w:rsidRPr="006512C7">
        <w:rPr>
          <w:rFonts w:ascii="Arial" w:hAnsi="Arial" w:cs="Arial"/>
          <w:sz w:val="20"/>
          <w:szCs w:val="20"/>
          <w:lang w:val="es-MX"/>
        </w:rPr>
        <w:t>demás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 sustancias prohibidas, </w:t>
      </w:r>
      <w:r w:rsidR="006512C7" w:rsidRPr="006512C7">
        <w:rPr>
          <w:rFonts w:ascii="Arial" w:hAnsi="Arial" w:cs="Arial"/>
          <w:sz w:val="20"/>
          <w:szCs w:val="20"/>
          <w:lang w:val="es-MX"/>
        </w:rPr>
        <w:t xml:space="preserve">además 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de evitar el ingreso de personas en estado de ebriedad, o en </w:t>
      </w:r>
      <w:r w:rsidR="006512C7" w:rsidRPr="006512C7">
        <w:rPr>
          <w:rFonts w:ascii="Arial" w:hAnsi="Arial" w:cs="Arial"/>
          <w:sz w:val="20"/>
          <w:szCs w:val="20"/>
          <w:lang w:val="es-MX"/>
        </w:rPr>
        <w:t>algún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 otro estado que de acuerdo a</w:t>
      </w:r>
      <w:r w:rsidR="006512C7" w:rsidRPr="006512C7">
        <w:rPr>
          <w:rFonts w:ascii="Arial" w:hAnsi="Arial" w:cs="Arial"/>
          <w:sz w:val="20"/>
          <w:szCs w:val="20"/>
          <w:lang w:val="es-MX"/>
        </w:rPr>
        <w:t xml:space="preserve"> </w:t>
      </w:r>
      <w:r w:rsidRPr="006512C7">
        <w:rPr>
          <w:rFonts w:ascii="Arial" w:hAnsi="Arial" w:cs="Arial"/>
          <w:sz w:val="20"/>
          <w:szCs w:val="20"/>
          <w:lang w:val="es-MX"/>
        </w:rPr>
        <w:t>su propio criterio pongan en riesgo la seguridad del lugar.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2"/>
        </w:numPr>
        <w:shd w:val="clear" w:color="auto" w:fill="auto"/>
        <w:tabs>
          <w:tab w:val="left" w:pos="51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El personal de seguridad privada, no </w:t>
      </w:r>
      <w:r w:rsidR="006512C7" w:rsidRPr="0021101F">
        <w:rPr>
          <w:rFonts w:ascii="Arial" w:hAnsi="Arial" w:cs="Arial"/>
          <w:sz w:val="20"/>
          <w:szCs w:val="20"/>
          <w:lang w:val="es-MX"/>
        </w:rPr>
        <w:t>está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facultado, para portar armas, gases, toletes, o </w:t>
      </w:r>
      <w:r w:rsidR="006512C7" w:rsidRPr="0021101F">
        <w:rPr>
          <w:rFonts w:ascii="Arial" w:hAnsi="Arial" w:cs="Arial"/>
          <w:sz w:val="20"/>
          <w:szCs w:val="20"/>
          <w:lang w:val="es-MX"/>
        </w:rPr>
        <w:t>algún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otro semejante.</w:t>
      </w:r>
    </w:p>
    <w:p w:rsidR="0084649D" w:rsidRPr="006512C7" w:rsidRDefault="008D04A5" w:rsidP="00DF72BE">
      <w:pPr>
        <w:pStyle w:val="MSGENFONTSTYLENAMETEMPLATEROLENUMBERMSGENFONTSTYLENAMEBYROLETEXT20"/>
        <w:numPr>
          <w:ilvl w:val="0"/>
          <w:numId w:val="42"/>
        </w:numPr>
        <w:shd w:val="clear" w:color="auto" w:fill="auto"/>
        <w:tabs>
          <w:tab w:val="left" w:pos="517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6512C7">
        <w:rPr>
          <w:rFonts w:ascii="Arial" w:hAnsi="Arial" w:cs="Arial"/>
          <w:sz w:val="20"/>
          <w:szCs w:val="20"/>
          <w:lang w:val="es-MX"/>
        </w:rPr>
        <w:t xml:space="preserve">- El personal de seguridad privada, al momento de alteraciones el lugar, </w:t>
      </w:r>
      <w:r w:rsidR="006512C7" w:rsidRPr="006512C7">
        <w:rPr>
          <w:rFonts w:ascii="Arial" w:hAnsi="Arial" w:cs="Arial"/>
          <w:sz w:val="20"/>
          <w:szCs w:val="20"/>
          <w:lang w:val="es-MX"/>
        </w:rPr>
        <w:t>deberá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 de dispersar</w:t>
      </w:r>
      <w:r w:rsidR="006512C7" w:rsidRPr="006512C7">
        <w:rPr>
          <w:rFonts w:ascii="Arial" w:hAnsi="Arial" w:cs="Arial"/>
          <w:sz w:val="20"/>
          <w:szCs w:val="20"/>
          <w:lang w:val="es-MX"/>
        </w:rPr>
        <w:t xml:space="preserve"> 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el </w:t>
      </w:r>
      <w:r w:rsidR="006512C7" w:rsidRPr="006512C7">
        <w:rPr>
          <w:rFonts w:ascii="Arial" w:hAnsi="Arial" w:cs="Arial"/>
          <w:sz w:val="20"/>
          <w:szCs w:val="20"/>
          <w:lang w:val="es-MX"/>
        </w:rPr>
        <w:t>área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 en tumulto, y someter a los causantes y sacarlos del lugar y en el mismo acto hacer enlace con la seguridad </w:t>
      </w:r>
      <w:r w:rsidR="006512C7" w:rsidRPr="006512C7">
        <w:rPr>
          <w:rFonts w:ascii="Arial" w:hAnsi="Arial" w:cs="Arial"/>
          <w:sz w:val="20"/>
          <w:szCs w:val="20"/>
          <w:lang w:val="es-MX"/>
        </w:rPr>
        <w:t>pública</w:t>
      </w:r>
      <w:r w:rsidRPr="006512C7">
        <w:rPr>
          <w:rFonts w:ascii="Arial" w:hAnsi="Arial" w:cs="Arial"/>
          <w:sz w:val="20"/>
          <w:szCs w:val="20"/>
          <w:lang w:val="es-MX"/>
        </w:rPr>
        <w:t xml:space="preserve"> municipal.</w:t>
      </w:r>
    </w:p>
    <w:p w:rsidR="006512C7" w:rsidRDefault="008D04A5" w:rsidP="00DF72BE">
      <w:pPr>
        <w:pStyle w:val="MSGENFONTSTYLENAMETEMPLATEROLENUMBERMSGENFONTSTYLENAMEBYROLETEXT20"/>
        <w:numPr>
          <w:ilvl w:val="0"/>
          <w:numId w:val="42"/>
        </w:numPr>
        <w:shd w:val="clear" w:color="auto" w:fill="auto"/>
        <w:tabs>
          <w:tab w:val="left" w:pos="35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Por </w:t>
      </w:r>
      <w:r w:rsidR="006512C7" w:rsidRPr="0021101F">
        <w:rPr>
          <w:rFonts w:ascii="Arial" w:hAnsi="Arial" w:cs="Arial"/>
          <w:sz w:val="20"/>
          <w:szCs w:val="20"/>
          <w:lang w:val="es-MX"/>
        </w:rPr>
        <w:t>ningún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motivo y bajo ninguna circunstancia </w:t>
      </w:r>
      <w:r w:rsidR="006512C7" w:rsidRPr="0021101F">
        <w:rPr>
          <w:rFonts w:ascii="Arial" w:hAnsi="Arial" w:cs="Arial"/>
          <w:sz w:val="20"/>
          <w:szCs w:val="20"/>
          <w:lang w:val="es-MX"/>
        </w:rPr>
        <w:t>podrá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otorgarse licencias para actividades relacionadas con cualquiera de los giros de este </w:t>
      </w:r>
      <w:r w:rsidR="006512C7" w:rsidRPr="0021101F">
        <w:rPr>
          <w:rFonts w:ascii="Arial" w:hAnsi="Arial" w:cs="Arial"/>
          <w:sz w:val="20"/>
          <w:szCs w:val="20"/>
          <w:lang w:val="es-MX"/>
        </w:rPr>
        <w:t>capítulo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a menos de 1000 m de distancia de escuelas, centros educativos y hospitales, y a menos de 200 m de centros de culto </w:t>
      </w:r>
      <w:r w:rsidR="006512C7" w:rsidRPr="0021101F">
        <w:rPr>
          <w:rFonts w:ascii="Arial" w:hAnsi="Arial" w:cs="Arial"/>
          <w:sz w:val="20"/>
          <w:szCs w:val="20"/>
          <w:lang w:val="es-MX"/>
        </w:rPr>
        <w:t>público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. </w:t>
      </w:r>
      <w:r w:rsidR="006512C7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6512C7" w:rsidRDefault="006512C7" w:rsidP="00DF72BE">
      <w:pPr>
        <w:pStyle w:val="MSGENFONTSTYLENAMETEMPLATEROLENUMBERMSGENFONTSTYLENAMEBYROLETEXT20"/>
        <w:shd w:val="clear" w:color="auto" w:fill="auto"/>
        <w:tabs>
          <w:tab w:val="left" w:pos="35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6512C7" w:rsidP="00DF72BE">
      <w:pPr>
        <w:pStyle w:val="MSGENFONTSTYLENAMETEMPLATEROLENUMBERMSGENFONTSTYLENAMEBYROLETEXT20"/>
        <w:shd w:val="clear" w:color="auto" w:fill="auto"/>
        <w:tabs>
          <w:tab w:val="left" w:pos="35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121.-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personal administrativo y de seguridad de estos lugares,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permitir la entrada </w:t>
      </w:r>
      <w:r w:rsidRPr="0021101F">
        <w:rPr>
          <w:rFonts w:ascii="Arial" w:hAnsi="Arial" w:cs="Arial"/>
          <w:sz w:val="20"/>
          <w:szCs w:val="20"/>
          <w:lang w:val="es-MX"/>
        </w:rPr>
        <w:t>únicamente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 todos aquellos que muestren </w:t>
      </w:r>
      <w:r w:rsidRPr="0021101F">
        <w:rPr>
          <w:rFonts w:ascii="Arial" w:hAnsi="Arial" w:cs="Arial"/>
          <w:sz w:val="20"/>
          <w:szCs w:val="20"/>
          <w:lang w:val="es-MX"/>
        </w:rPr>
        <w:t>identificación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oficial con </w:t>
      </w:r>
      <w:r w:rsidRPr="0021101F">
        <w:rPr>
          <w:rFonts w:ascii="Arial" w:hAnsi="Arial" w:cs="Arial"/>
          <w:sz w:val="20"/>
          <w:szCs w:val="20"/>
          <w:lang w:val="es-MX"/>
        </w:rPr>
        <w:t>fotografía</w:t>
      </w:r>
      <w:r w:rsidR="008D04A5" w:rsidRPr="0021101F">
        <w:rPr>
          <w:rFonts w:ascii="Arial" w:hAnsi="Arial" w:cs="Arial"/>
          <w:sz w:val="20"/>
          <w:szCs w:val="20"/>
          <w:lang w:val="es-MX"/>
        </w:rPr>
        <w:t>, donde se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acredite tener la </w:t>
      </w:r>
      <w:r w:rsidRPr="0021101F">
        <w:rPr>
          <w:rFonts w:ascii="Arial" w:hAnsi="Arial" w:cs="Arial"/>
          <w:sz w:val="20"/>
          <w:szCs w:val="20"/>
          <w:lang w:val="es-MX"/>
        </w:rPr>
        <w:t>mayoría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edad.</w:t>
      </w:r>
    </w:p>
    <w:p w:rsidR="006512C7" w:rsidRPr="0021101F" w:rsidRDefault="006512C7" w:rsidP="00DF72BE">
      <w:pPr>
        <w:pStyle w:val="MSGENFONTSTYLENAMETEMPLATEROLENUMBERMSGENFONTSTYLENAMEBYROLETEXT20"/>
        <w:shd w:val="clear" w:color="auto" w:fill="auto"/>
        <w:tabs>
          <w:tab w:val="left" w:pos="35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6512C7" w:rsidRDefault="006512C7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122.-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 venta de cerveza y bebidas </w:t>
      </w:r>
      <w:r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realizarse por medio de vasos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desechables, salvo botella por pieza, debiendo observar el personal de servicio, la </w:t>
      </w:r>
      <w:r w:rsidRPr="0021101F">
        <w:rPr>
          <w:rFonts w:ascii="Arial" w:hAnsi="Arial" w:cs="Arial"/>
          <w:sz w:val="20"/>
          <w:szCs w:val="20"/>
          <w:lang w:val="es-MX"/>
        </w:rPr>
        <w:t>precaución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retirarlas al momento de que se terminen, </w:t>
      </w:r>
      <w:r w:rsidRPr="0021101F">
        <w:rPr>
          <w:rFonts w:ascii="Arial" w:hAnsi="Arial" w:cs="Arial"/>
          <w:sz w:val="20"/>
          <w:szCs w:val="20"/>
          <w:lang w:val="es-MX"/>
        </w:rPr>
        <w:t>así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como de los envases de vidrio que se ocupen. </w:t>
      </w:r>
    </w:p>
    <w:p w:rsidR="006512C7" w:rsidRDefault="006512C7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6512C7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123.-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Se exceptuara lo estipulado en los </w:t>
      </w:r>
      <w:r w:rsidRPr="0021101F">
        <w:rPr>
          <w:rFonts w:ascii="Arial" w:hAnsi="Arial" w:cs="Arial"/>
          <w:sz w:val="20"/>
          <w:szCs w:val="20"/>
          <w:lang w:val="es-MX"/>
        </w:rPr>
        <w:t>artículos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121 y 122, a aquellos lugares, que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acuerdo, al giro sean discotecas sin venta de cerveza y bebidas </w:t>
      </w:r>
      <w:r w:rsidRPr="0021101F">
        <w:rPr>
          <w:rFonts w:ascii="Arial" w:hAnsi="Arial" w:cs="Arial"/>
          <w:sz w:val="20"/>
          <w:szCs w:val="20"/>
          <w:lang w:val="es-MX"/>
        </w:rPr>
        <w:t>alcohólicas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>, y en horarios permisibles para menores de edad.</w:t>
      </w:r>
    </w:p>
    <w:p w:rsidR="006512C7" w:rsidRPr="0021101F" w:rsidRDefault="006512C7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6512C7" w:rsidP="00362C9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124.-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En caso de </w:t>
      </w:r>
      <w:r w:rsidRPr="0021101F">
        <w:rPr>
          <w:rFonts w:ascii="Arial" w:hAnsi="Arial" w:cs="Arial"/>
          <w:sz w:val="20"/>
          <w:szCs w:val="20"/>
          <w:lang w:val="es-MX"/>
        </w:rPr>
        <w:t>violación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 lo estipulado en el presente capitulo, se aplicara lo </w:t>
      </w:r>
      <w:r w:rsidRPr="0021101F">
        <w:rPr>
          <w:rFonts w:ascii="Arial" w:hAnsi="Arial" w:cs="Arial"/>
          <w:sz w:val="20"/>
          <w:szCs w:val="20"/>
          <w:lang w:val="es-MX"/>
        </w:rPr>
        <w:t>señalado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en los </w:t>
      </w:r>
      <w:r w:rsidRPr="0021101F">
        <w:rPr>
          <w:rFonts w:ascii="Arial" w:hAnsi="Arial" w:cs="Arial"/>
          <w:sz w:val="20"/>
          <w:szCs w:val="20"/>
          <w:lang w:val="es-MX"/>
        </w:rPr>
        <w:t>artículos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113, 114, 115, 116, 117, 118, 119, 120 y </w:t>
      </w:r>
      <w:r w:rsidRPr="0021101F">
        <w:rPr>
          <w:rFonts w:ascii="Arial" w:hAnsi="Arial" w:cs="Arial"/>
          <w:sz w:val="20"/>
          <w:szCs w:val="20"/>
          <w:lang w:val="es-MX"/>
        </w:rPr>
        <w:t>demás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aplicables.</w:t>
      </w:r>
    </w:p>
    <w:p w:rsidR="00362C9E" w:rsidRDefault="00362C9E" w:rsidP="00362C9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  <w:lang w:val="es-MX"/>
        </w:rPr>
      </w:pPr>
      <w:bookmarkStart w:id="22" w:name="bookmark21"/>
    </w:p>
    <w:p w:rsidR="0084649D" w:rsidRPr="0021101F" w:rsidRDefault="008D04A5" w:rsidP="00362C9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CAPITULO III</w:t>
      </w:r>
      <w:bookmarkEnd w:id="22"/>
    </w:p>
    <w:p w:rsidR="0084649D" w:rsidRDefault="008D04A5" w:rsidP="00362C9E">
      <w:pPr>
        <w:pStyle w:val="MSGENFONTSTYLENAMETEMPLATEROLENUMBERMSGENFONTSTYLENAMEBYROLETEXT40"/>
        <w:shd w:val="clear" w:color="auto" w:fill="auto"/>
        <w:spacing w:line="240" w:lineRule="auto"/>
        <w:ind w:left="20"/>
        <w:jc w:val="center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De los videojuegos y juegos </w:t>
      </w:r>
      <w:r w:rsidR="006512C7" w:rsidRPr="0021101F">
        <w:rPr>
          <w:rFonts w:ascii="Arial" w:hAnsi="Arial" w:cs="Arial"/>
          <w:sz w:val="20"/>
          <w:szCs w:val="20"/>
          <w:lang w:val="es-MX"/>
        </w:rPr>
        <w:t>mecánicos</w:t>
      </w:r>
      <w:r w:rsidR="006512C7">
        <w:rPr>
          <w:rFonts w:ascii="Arial" w:hAnsi="Arial" w:cs="Arial"/>
          <w:sz w:val="20"/>
          <w:szCs w:val="20"/>
          <w:lang w:val="es-MX"/>
        </w:rPr>
        <w:t>.</w:t>
      </w:r>
    </w:p>
    <w:p w:rsidR="006512C7" w:rsidRPr="0021101F" w:rsidRDefault="006512C7" w:rsidP="00362C9E">
      <w:pPr>
        <w:pStyle w:val="MSGENFONTSTYLENAMETEMPLATEROLENUMBERMSGENFONTSTYLENAMEBYROLETEXT40"/>
        <w:shd w:val="clear" w:color="auto" w:fill="auto"/>
        <w:spacing w:line="240" w:lineRule="auto"/>
        <w:ind w:left="20"/>
        <w:jc w:val="center"/>
        <w:rPr>
          <w:rFonts w:ascii="Arial" w:hAnsi="Arial" w:cs="Arial"/>
          <w:sz w:val="20"/>
          <w:szCs w:val="20"/>
          <w:lang w:val="es-MX"/>
        </w:rPr>
      </w:pPr>
    </w:p>
    <w:p w:rsidR="0084649D" w:rsidRDefault="006512C7" w:rsidP="00362C9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125.-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Este apartado tiene por objeto reglamentar el funcionamiento de los giros comerciales dedicados a los videojuegos, </w:t>
      </w:r>
      <w:r w:rsidRPr="0021101F">
        <w:rPr>
          <w:rFonts w:ascii="Arial" w:hAnsi="Arial" w:cs="Arial"/>
          <w:sz w:val="20"/>
          <w:szCs w:val="20"/>
          <w:lang w:val="es-MX"/>
        </w:rPr>
        <w:t>así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' como de juegos </w:t>
      </w:r>
      <w:r w:rsidRPr="0021101F">
        <w:rPr>
          <w:rFonts w:ascii="Arial" w:hAnsi="Arial" w:cs="Arial"/>
          <w:sz w:val="20"/>
          <w:szCs w:val="20"/>
          <w:lang w:val="es-MX"/>
        </w:rPr>
        <w:t>mecánicos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en el municipio de Ayutla, Jalisco, tanto para que los instalen, como para lo que </w:t>
      </w:r>
      <w:r w:rsidRPr="0021101F">
        <w:rPr>
          <w:rFonts w:ascii="Arial" w:hAnsi="Arial" w:cs="Arial"/>
          <w:sz w:val="20"/>
          <w:szCs w:val="20"/>
          <w:lang w:val="es-MX"/>
        </w:rPr>
        <w:t>estén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instalados procurando que todos ellos se sujeten a bases y lineamientos que no contaminen y afecten intereses de terceros ni comunitarios.</w:t>
      </w:r>
    </w:p>
    <w:p w:rsidR="006512C7" w:rsidRPr="0021101F" w:rsidRDefault="006512C7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6512C7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126.-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 horario del funcionamiento </w:t>
      </w:r>
      <w:r w:rsidRPr="0021101F">
        <w:rPr>
          <w:rFonts w:ascii="Arial" w:hAnsi="Arial" w:cs="Arial"/>
          <w:sz w:val="20"/>
          <w:szCs w:val="20"/>
          <w:lang w:val="es-MX"/>
        </w:rPr>
        <w:t>será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las 10:00 horas a las 13:00 horas y de las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lastRenderedPageBreak/>
        <w:t xml:space="preserve">16:00 horas a las 21:00 horas de lunes a viernes, </w:t>
      </w:r>
      <w:r w:rsidRPr="0021101F">
        <w:rPr>
          <w:rFonts w:ascii="Arial" w:hAnsi="Arial" w:cs="Arial"/>
          <w:sz w:val="20"/>
          <w:szCs w:val="20"/>
          <w:lang w:val="es-MX"/>
        </w:rPr>
        <w:t>sábados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domingos horario corrido de 10:00 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21:00 horas .00 horas pero </w:t>
      </w:r>
      <w:r w:rsidRPr="0021101F">
        <w:rPr>
          <w:rFonts w:ascii="Arial" w:hAnsi="Arial" w:cs="Arial"/>
          <w:sz w:val="20"/>
          <w:szCs w:val="20"/>
          <w:lang w:val="es-MX"/>
        </w:rPr>
        <w:t>podrá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ser modificado a juicio del Ayuntamiento y de acuerdo a las causas que lo motiven.</w:t>
      </w:r>
    </w:p>
    <w:p w:rsidR="006512C7" w:rsidRPr="0021101F" w:rsidRDefault="006512C7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6512C7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127.-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Para la </w:t>
      </w:r>
      <w:r w:rsidRPr="0021101F">
        <w:rPr>
          <w:rFonts w:ascii="Arial" w:hAnsi="Arial" w:cs="Arial"/>
          <w:sz w:val="20"/>
          <w:szCs w:val="20"/>
          <w:lang w:val="es-MX"/>
        </w:rPr>
        <w:t>expedición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licencias municipales de videojuegos y juegos </w:t>
      </w:r>
      <w:r w:rsidRPr="0021101F">
        <w:rPr>
          <w:rFonts w:ascii="Arial" w:hAnsi="Arial" w:cs="Arial"/>
          <w:sz w:val="20"/>
          <w:szCs w:val="20"/>
          <w:lang w:val="es-MX"/>
        </w:rPr>
        <w:t>mecánicos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estos establecimientos </w:t>
      </w:r>
      <w:r w:rsidRPr="0021101F">
        <w:rPr>
          <w:rFonts w:ascii="Arial" w:hAnsi="Arial" w:cs="Arial"/>
          <w:sz w:val="20"/>
          <w:szCs w:val="20"/>
          <w:lang w:val="es-MX"/>
        </w:rPr>
        <w:t>deberán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localizarse por lo menos a 50 m de distancia de los centros escolares y de las iglesias.</w:t>
      </w:r>
    </w:p>
    <w:p w:rsidR="006512C7" w:rsidRPr="0021101F" w:rsidRDefault="006512C7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6512C7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128.-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Previo a la </w:t>
      </w:r>
      <w:r w:rsidRPr="0021101F">
        <w:rPr>
          <w:rFonts w:ascii="Arial" w:hAnsi="Arial" w:cs="Arial"/>
          <w:sz w:val="20"/>
          <w:szCs w:val="20"/>
          <w:lang w:val="es-MX"/>
        </w:rPr>
        <w:t>expedición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licencias o permisos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la autoridad municipal supervisar el lugar en que se haya solicitado y este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reunir las </w:t>
      </w:r>
      <w:r w:rsidRPr="0021101F">
        <w:rPr>
          <w:rFonts w:ascii="Arial" w:hAnsi="Arial" w:cs="Arial"/>
          <w:sz w:val="20"/>
          <w:szCs w:val="20"/>
          <w:lang w:val="es-MX"/>
        </w:rPr>
        <w:t>características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normas sanitarias establecidas en la Ley de Salud y bienestar social.</w:t>
      </w:r>
    </w:p>
    <w:p w:rsidR="006512C7" w:rsidRPr="0021101F" w:rsidRDefault="006512C7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6512C7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129.-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 </w:t>
      </w:r>
      <w:r w:rsidRPr="0021101F">
        <w:rPr>
          <w:rFonts w:ascii="Arial" w:hAnsi="Arial" w:cs="Arial"/>
          <w:sz w:val="20"/>
          <w:szCs w:val="20"/>
          <w:lang w:val="es-MX"/>
        </w:rPr>
        <w:t>expedición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licencias o permisos </w:t>
      </w:r>
      <w:r w:rsidRPr="0021101F">
        <w:rPr>
          <w:rFonts w:ascii="Arial" w:hAnsi="Arial" w:cs="Arial"/>
          <w:sz w:val="20"/>
          <w:szCs w:val="20"/>
          <w:lang w:val="es-MX"/>
        </w:rPr>
        <w:t>deberán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especificar el </w:t>
      </w:r>
      <w:r w:rsidRPr="0021101F">
        <w:rPr>
          <w:rFonts w:ascii="Arial" w:hAnsi="Arial" w:cs="Arial"/>
          <w:sz w:val="20"/>
          <w:szCs w:val="20"/>
          <w:lang w:val="es-MX"/>
        </w:rPr>
        <w:t>número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</w:t>
      </w:r>
      <w:r w:rsidRPr="0021101F">
        <w:rPr>
          <w:rFonts w:ascii="Arial" w:hAnsi="Arial" w:cs="Arial"/>
          <w:sz w:val="20"/>
          <w:szCs w:val="20"/>
          <w:lang w:val="es-MX"/>
        </w:rPr>
        <w:t>máquinas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videojuegos y juegos </w:t>
      </w:r>
      <w:r w:rsidRPr="0021101F">
        <w:rPr>
          <w:rFonts w:ascii="Arial" w:hAnsi="Arial" w:cs="Arial"/>
          <w:sz w:val="20"/>
          <w:szCs w:val="20"/>
          <w:lang w:val="es-MX"/>
        </w:rPr>
        <w:t>mecánicos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que </w:t>
      </w:r>
      <w:r w:rsidRPr="0021101F">
        <w:rPr>
          <w:rFonts w:ascii="Arial" w:hAnsi="Arial" w:cs="Arial"/>
          <w:sz w:val="20"/>
          <w:szCs w:val="20"/>
          <w:lang w:val="es-MX"/>
        </w:rPr>
        <w:t>estén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instalados o se vayan a instalar, de los cuales uno de estos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estar registrado con una clave para su </w:t>
      </w:r>
      <w:r w:rsidRPr="0021101F">
        <w:rPr>
          <w:rFonts w:ascii="Arial" w:hAnsi="Arial" w:cs="Arial"/>
          <w:sz w:val="20"/>
          <w:szCs w:val="20"/>
          <w:lang w:val="es-MX"/>
        </w:rPr>
        <w:t>identificación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la cual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estar insertada en el apartado en lugar visible.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el propietario notificar a la autoridad municipal el cambio o incremento de las maquinas en el local autorizado.</w:t>
      </w:r>
    </w:p>
    <w:p w:rsidR="006512C7" w:rsidRPr="0021101F" w:rsidRDefault="006512C7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6512C7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130.-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Las violaciones de las disposiciones del presente apartado se sancionaran con infracciones de 10 a 15 </w:t>
      </w:r>
      <w:r w:rsidRPr="0021101F">
        <w:rPr>
          <w:rFonts w:ascii="Arial" w:hAnsi="Arial" w:cs="Arial"/>
          <w:sz w:val="20"/>
          <w:szCs w:val="20"/>
          <w:lang w:val="es-MX"/>
        </w:rPr>
        <w:t>días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salario </w:t>
      </w:r>
      <w:r w:rsidRPr="0021101F">
        <w:rPr>
          <w:rFonts w:ascii="Arial" w:hAnsi="Arial" w:cs="Arial"/>
          <w:sz w:val="20"/>
          <w:szCs w:val="20"/>
          <w:lang w:val="es-MX"/>
        </w:rPr>
        <w:t>mínimo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clausura y </w:t>
      </w:r>
      <w:r w:rsidRPr="0021101F">
        <w:rPr>
          <w:rFonts w:ascii="Arial" w:hAnsi="Arial" w:cs="Arial"/>
          <w:sz w:val="20"/>
          <w:szCs w:val="20"/>
          <w:lang w:val="es-MX"/>
        </w:rPr>
        <w:t>cancelación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permisos y licencias de acuerdo con la gravedad de la </w:t>
      </w:r>
      <w:r w:rsidRPr="0021101F">
        <w:rPr>
          <w:rFonts w:ascii="Arial" w:hAnsi="Arial" w:cs="Arial"/>
          <w:sz w:val="20"/>
          <w:szCs w:val="20"/>
          <w:lang w:val="es-MX"/>
        </w:rPr>
        <w:t>violación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cometida. Respetando lo que las leyes relativas aplicables al municipio.</w:t>
      </w:r>
    </w:p>
    <w:p w:rsidR="006512C7" w:rsidRPr="0021101F" w:rsidRDefault="006512C7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131.-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Todo aquel establecimiento, que anexo a su giro principal contenga </w:t>
      </w:r>
      <w:r w:rsidRPr="0021101F">
        <w:rPr>
          <w:rFonts w:ascii="Arial" w:hAnsi="Arial" w:cs="Arial"/>
          <w:sz w:val="20"/>
          <w:szCs w:val="20"/>
          <w:lang w:val="es-MX"/>
        </w:rPr>
        <w:t>algún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videojuego </w:t>
      </w:r>
      <w:r w:rsidRPr="0021101F">
        <w:rPr>
          <w:rFonts w:ascii="Arial" w:hAnsi="Arial" w:cs="Arial"/>
          <w:sz w:val="20"/>
          <w:szCs w:val="20"/>
          <w:lang w:val="es-MX"/>
        </w:rPr>
        <w:t>mecánico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similares,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acatarse a las disposiciones contenidas en los </w:t>
      </w:r>
      <w:r w:rsidRPr="0021101F">
        <w:rPr>
          <w:rFonts w:ascii="Arial" w:hAnsi="Arial" w:cs="Arial"/>
          <w:sz w:val="20"/>
          <w:szCs w:val="20"/>
          <w:lang w:val="es-MX"/>
        </w:rPr>
        <w:t>artículos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anteriores.</w:t>
      </w:r>
    </w:p>
    <w:p w:rsidR="000A251A" w:rsidRPr="0021101F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8D04A5" w:rsidP="00DF72B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  <w:lang w:val="es-MX"/>
        </w:rPr>
      </w:pPr>
      <w:bookmarkStart w:id="23" w:name="bookmark22"/>
      <w:r w:rsidRPr="0021101F">
        <w:rPr>
          <w:rFonts w:ascii="Arial" w:hAnsi="Arial" w:cs="Arial"/>
          <w:sz w:val="20"/>
          <w:szCs w:val="20"/>
          <w:lang w:val="es-MX"/>
        </w:rPr>
        <w:t>CAPITULO IV</w:t>
      </w:r>
      <w:r w:rsidRPr="0021101F">
        <w:rPr>
          <w:rFonts w:ascii="Arial" w:hAnsi="Arial" w:cs="Arial"/>
          <w:sz w:val="20"/>
          <w:szCs w:val="20"/>
          <w:lang w:val="es-MX"/>
        </w:rPr>
        <w:br/>
        <w:t xml:space="preserve">De los </w:t>
      </w:r>
      <w:bookmarkEnd w:id="23"/>
      <w:r w:rsidR="000A251A" w:rsidRPr="0021101F">
        <w:rPr>
          <w:rFonts w:ascii="Arial" w:hAnsi="Arial" w:cs="Arial"/>
          <w:sz w:val="20"/>
          <w:szCs w:val="20"/>
          <w:lang w:val="es-MX"/>
        </w:rPr>
        <w:t>Cibercafés</w:t>
      </w:r>
    </w:p>
    <w:p w:rsidR="000A251A" w:rsidRPr="0021101F" w:rsidRDefault="000A251A" w:rsidP="00DF72B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  <w:lang w:val="es-MX"/>
        </w:rPr>
      </w:pPr>
    </w:p>
    <w:p w:rsidR="0084649D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132.-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El presente capitulo tiene por objeto reglamentar el funcionamiento de los giros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dedicados al alquiler de equipos de </w:t>
      </w:r>
      <w:r w:rsidRPr="0021101F">
        <w:rPr>
          <w:rFonts w:ascii="Arial" w:hAnsi="Arial" w:cs="Arial"/>
          <w:sz w:val="20"/>
          <w:szCs w:val="20"/>
          <w:lang w:val="es-MX"/>
        </w:rPr>
        <w:t>cómputo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</w:t>
      </w:r>
      <w:r w:rsidRPr="0021101F">
        <w:rPr>
          <w:rFonts w:ascii="Arial" w:hAnsi="Arial" w:cs="Arial"/>
          <w:sz w:val="20"/>
          <w:szCs w:val="20"/>
          <w:lang w:val="es-MX"/>
        </w:rPr>
        <w:t>cibercafés</w:t>
      </w:r>
      <w:r w:rsidR="008D04A5" w:rsidRPr="0021101F">
        <w:rPr>
          <w:rFonts w:ascii="Arial" w:hAnsi="Arial" w:cs="Arial"/>
          <w:sz w:val="20"/>
          <w:szCs w:val="20"/>
          <w:lang w:val="es-MX"/>
        </w:rPr>
        <w:t>, procurando que todos ellos se sometan a las bases y lineamientos de este reglamento.</w:t>
      </w:r>
    </w:p>
    <w:p w:rsidR="000A251A" w:rsidRPr="0021101F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133.-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Todo interesado en establecer un giro comercial de este giro,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cubrir los requisitos </w:t>
      </w:r>
      <w:r w:rsidRPr="0021101F">
        <w:rPr>
          <w:rFonts w:ascii="Arial" w:hAnsi="Arial" w:cs="Arial"/>
          <w:sz w:val="20"/>
          <w:szCs w:val="20"/>
          <w:lang w:val="es-MX"/>
        </w:rPr>
        <w:t>señalados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por el </w:t>
      </w:r>
      <w:r w:rsidRPr="0021101F">
        <w:rPr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2 de este reglamento, </w:t>
      </w:r>
      <w:r w:rsidRPr="0021101F">
        <w:rPr>
          <w:rFonts w:ascii="Arial" w:hAnsi="Arial" w:cs="Arial"/>
          <w:sz w:val="20"/>
          <w:szCs w:val="20"/>
          <w:lang w:val="es-MX"/>
        </w:rPr>
        <w:t>además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solicitarlo por escrito a la </w:t>
      </w:r>
      <w:r w:rsidRPr="0021101F">
        <w:rPr>
          <w:rFonts w:ascii="Arial" w:hAnsi="Arial" w:cs="Arial"/>
          <w:sz w:val="20"/>
          <w:szCs w:val="20"/>
          <w:lang w:val="es-MX"/>
        </w:rPr>
        <w:t>comisión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edilicia revisora, para su </w:t>
      </w:r>
      <w:r w:rsidRPr="0021101F">
        <w:rPr>
          <w:rFonts w:ascii="Arial" w:hAnsi="Arial" w:cs="Arial"/>
          <w:sz w:val="20"/>
          <w:szCs w:val="20"/>
          <w:lang w:val="es-MX"/>
        </w:rPr>
        <w:t>aprobación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</w:t>
      </w:r>
      <w:r w:rsidRPr="0021101F">
        <w:rPr>
          <w:rFonts w:ascii="Arial" w:hAnsi="Arial" w:cs="Arial"/>
          <w:sz w:val="20"/>
          <w:szCs w:val="20"/>
          <w:lang w:val="es-MX"/>
        </w:rPr>
        <w:t>negación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modificación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</w:t>
      </w:r>
      <w:r w:rsidRPr="0021101F">
        <w:rPr>
          <w:rFonts w:ascii="Arial" w:hAnsi="Arial" w:cs="Arial"/>
          <w:sz w:val="20"/>
          <w:szCs w:val="20"/>
          <w:lang w:val="es-MX"/>
        </w:rPr>
        <w:t>ratificación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o </w:t>
      </w:r>
      <w:r w:rsidRPr="0021101F">
        <w:rPr>
          <w:rFonts w:ascii="Arial" w:hAnsi="Arial" w:cs="Arial"/>
          <w:sz w:val="20"/>
          <w:szCs w:val="20"/>
          <w:lang w:val="es-MX"/>
        </w:rPr>
        <w:t>cancelación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0A251A" w:rsidRPr="0021101F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134.- </w:t>
      </w:r>
      <w:r w:rsidRPr="0021101F">
        <w:rPr>
          <w:rFonts w:ascii="Arial" w:hAnsi="Arial" w:cs="Arial"/>
          <w:sz w:val="20"/>
          <w:szCs w:val="20"/>
          <w:lang w:val="es-MX"/>
        </w:rPr>
        <w:t>Serán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obligaciones de los titulares de dichas licencias las siguientes: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3"/>
        </w:numPr>
        <w:shd w:val="clear" w:color="auto" w:fill="auto"/>
        <w:tabs>
          <w:tab w:val="left" w:pos="25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Contar con la respectiva licencia vigente.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3"/>
        </w:numPr>
        <w:shd w:val="clear" w:color="auto" w:fill="auto"/>
        <w:tabs>
          <w:tab w:val="left" w:pos="32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No manejar espacios reservados que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estén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ocultos a la vista del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público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en general.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3"/>
        </w:numPr>
        <w:shd w:val="clear" w:color="auto" w:fill="auto"/>
        <w:tabs>
          <w:tab w:val="left" w:pos="40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Contar con la seguridad suficiente y programas que impidan el acceso a cualquier tipo de material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pornográfico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 aquel no apto para menores, por parte de los usuarios menores de edad.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3"/>
        </w:numPr>
        <w:shd w:val="clear" w:color="auto" w:fill="auto"/>
        <w:tabs>
          <w:tab w:val="left" w:pos="40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Conservar una distancia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mínima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radial de 200 m entre otro establecimiento del mismo giro.</w:t>
      </w:r>
    </w:p>
    <w:p w:rsidR="0084649D" w:rsidRPr="000A251A" w:rsidRDefault="008D04A5" w:rsidP="00DF72BE">
      <w:pPr>
        <w:pStyle w:val="MSGENFONTSTYLENAMETEMPLATEROLENUMBERMSGENFONTSTYLENAMEBYROLETEXT20"/>
        <w:numPr>
          <w:ilvl w:val="0"/>
          <w:numId w:val="43"/>
        </w:numPr>
        <w:shd w:val="clear" w:color="auto" w:fill="auto"/>
        <w:tabs>
          <w:tab w:val="left" w:pos="400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0A251A">
        <w:rPr>
          <w:rFonts w:ascii="Arial" w:hAnsi="Arial" w:cs="Arial"/>
          <w:sz w:val="20"/>
          <w:szCs w:val="20"/>
          <w:lang w:val="es-MX"/>
        </w:rPr>
        <w:t xml:space="preserve">- Evitar el consumo o venta de bebidas </w:t>
      </w:r>
      <w:r w:rsidR="000A251A" w:rsidRPr="000A251A">
        <w:rPr>
          <w:rFonts w:ascii="Arial" w:hAnsi="Arial" w:cs="Arial"/>
          <w:sz w:val="20"/>
          <w:szCs w:val="20"/>
          <w:lang w:val="es-MX"/>
        </w:rPr>
        <w:t>alcohólicas</w:t>
      </w:r>
      <w:r w:rsidRPr="000A251A">
        <w:rPr>
          <w:rFonts w:ascii="Arial" w:hAnsi="Arial" w:cs="Arial"/>
          <w:sz w:val="20"/>
          <w:szCs w:val="20"/>
          <w:lang w:val="es-MX"/>
        </w:rPr>
        <w:t xml:space="preserve"> dentro del establecimiento cualquiera que</w:t>
      </w:r>
      <w:r w:rsidR="000A251A" w:rsidRPr="000A251A">
        <w:rPr>
          <w:rFonts w:ascii="Arial" w:hAnsi="Arial" w:cs="Arial"/>
          <w:sz w:val="20"/>
          <w:szCs w:val="20"/>
          <w:lang w:val="es-MX"/>
        </w:rPr>
        <w:t xml:space="preserve"> </w:t>
      </w:r>
      <w:r w:rsidRPr="000A251A">
        <w:rPr>
          <w:rFonts w:ascii="Arial" w:hAnsi="Arial" w:cs="Arial"/>
          <w:sz w:val="20"/>
          <w:szCs w:val="20"/>
          <w:lang w:val="es-MX"/>
        </w:rPr>
        <w:t xml:space="preserve">fuera su </w:t>
      </w:r>
      <w:r w:rsidR="000A251A" w:rsidRPr="000A251A">
        <w:rPr>
          <w:rFonts w:ascii="Arial" w:hAnsi="Arial" w:cs="Arial"/>
          <w:sz w:val="20"/>
          <w:szCs w:val="20"/>
          <w:lang w:val="es-MX"/>
        </w:rPr>
        <w:t>presentación</w:t>
      </w:r>
      <w:r w:rsidRPr="000A251A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3"/>
        </w:numPr>
        <w:shd w:val="clear" w:color="auto" w:fill="auto"/>
        <w:tabs>
          <w:tab w:val="left" w:pos="395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Acatarse a las disposiciones que se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señalan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para su giro,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además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los contenidos por el presente reglamento.</w:t>
      </w:r>
    </w:p>
    <w:p w:rsidR="000A251A" w:rsidRDefault="000A251A" w:rsidP="00DF72BE">
      <w:pPr>
        <w:pStyle w:val="MSGENFONTSTYLENAMETEMPLATEROLENUMBERMSGENFONTSTYLENAMEBYROLETEXT20"/>
        <w:shd w:val="clear" w:color="auto" w:fill="auto"/>
        <w:spacing w:before="0" w:after="256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0A251A" w:rsidP="00DF72BE">
      <w:pPr>
        <w:pStyle w:val="MSGENFONTSTYLENAMETEMPLATEROLENUMBERMSGENFONTSTYLENAMEBYROLETEXT20"/>
        <w:shd w:val="clear" w:color="auto" w:fill="auto"/>
        <w:spacing w:before="0" w:after="256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135.-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Los horarios para estos establecimientos </w:t>
      </w:r>
      <w:r w:rsidRPr="0021101F">
        <w:rPr>
          <w:rFonts w:ascii="Arial" w:hAnsi="Arial" w:cs="Arial"/>
          <w:sz w:val="20"/>
          <w:szCs w:val="20"/>
          <w:lang w:val="es-MX"/>
        </w:rPr>
        <w:t>serán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7:00 a 22:00 horas del </w:t>
      </w:r>
      <w:r w:rsidRPr="000A251A">
        <w:rPr>
          <w:rFonts w:ascii="Arial" w:hAnsi="Arial" w:cs="Arial"/>
          <w:sz w:val="20"/>
          <w:szCs w:val="20"/>
          <w:lang w:val="es-MX"/>
        </w:rPr>
        <w:t>dí</w:t>
      </w:r>
      <w:r w:rsidRPr="000A251A">
        <w:rPr>
          <w:rStyle w:val="MSGENFONTSTYLENAMETEMPLATEROLENUMBERMSGENFONTSTYLENAMEBYROLETEXT2MSGENFONTSTYLEMODIFERBOLD"/>
          <w:rFonts w:ascii="Arial" w:hAnsi="Arial" w:cs="Arial"/>
          <w:b w:val="0"/>
          <w:sz w:val="20"/>
          <w:szCs w:val="20"/>
          <w:lang w:val="es-MX"/>
        </w:rPr>
        <w:t>a</w:t>
      </w:r>
      <w:r w:rsidR="008D04A5" w:rsidRPr="000A251A">
        <w:rPr>
          <w:rFonts w:ascii="Arial" w:hAnsi="Arial" w:cs="Arial"/>
          <w:b/>
          <w:sz w:val="20"/>
          <w:szCs w:val="20"/>
          <w:lang w:val="es-MX"/>
        </w:rPr>
        <w:t>.</w:t>
      </w:r>
    </w:p>
    <w:p w:rsidR="0084649D" w:rsidRPr="00662827" w:rsidRDefault="008D04A5" w:rsidP="00DF72BE">
      <w:pPr>
        <w:pStyle w:val="MSGENFONTSTYLENAMETEMPLATEROLELEVELMSGENFONTSTYLENAMEBYROLEHEADING10"/>
        <w:keepNext/>
        <w:keepLines/>
        <w:shd w:val="clear" w:color="auto" w:fill="auto"/>
        <w:spacing w:before="0" w:after="264" w:line="240" w:lineRule="auto"/>
        <w:ind w:left="20"/>
        <w:rPr>
          <w:rFonts w:ascii="Arial" w:hAnsi="Arial" w:cs="Arial"/>
          <w:lang w:val="es-MX"/>
        </w:rPr>
      </w:pPr>
      <w:bookmarkStart w:id="24" w:name="bookmark23"/>
      <w:r w:rsidRPr="00662827">
        <w:rPr>
          <w:rFonts w:ascii="Arial" w:hAnsi="Arial" w:cs="Arial"/>
          <w:lang w:val="es-MX"/>
        </w:rPr>
        <w:t>TITULO SEXTO</w:t>
      </w:r>
      <w:r w:rsidRPr="00662827">
        <w:rPr>
          <w:rFonts w:ascii="Arial" w:hAnsi="Arial" w:cs="Arial"/>
          <w:lang w:val="es-MX"/>
        </w:rPr>
        <w:br/>
        <w:t>De las sanciones y recursos.</w:t>
      </w:r>
      <w:bookmarkEnd w:id="24"/>
    </w:p>
    <w:p w:rsidR="0084649D" w:rsidRPr="0021101F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136.-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Previamente a la </w:t>
      </w:r>
      <w:r w:rsidRPr="0021101F">
        <w:rPr>
          <w:rFonts w:ascii="Arial" w:hAnsi="Arial" w:cs="Arial"/>
          <w:sz w:val="20"/>
          <w:szCs w:val="20"/>
          <w:lang w:val="es-MX"/>
        </w:rPr>
        <w:t>imposi</w:t>
      </w:r>
      <w:r w:rsidRPr="000A251A">
        <w:rPr>
          <w:rStyle w:val="MSGENFONTSTYLENAMETEMPLATEROLENUMBERMSGENFONTSTYLENAMEBYROLETEXT2MSGENFONTSTYLEMODIFERBOLD"/>
          <w:rFonts w:ascii="Arial" w:hAnsi="Arial" w:cs="Arial"/>
          <w:b w:val="0"/>
          <w:sz w:val="20"/>
          <w:szCs w:val="20"/>
          <w:lang w:val="es-MX"/>
        </w:rPr>
        <w:t>ci</w:t>
      </w:r>
      <w:r w:rsidRPr="0021101F">
        <w:rPr>
          <w:rFonts w:ascii="Arial" w:hAnsi="Arial" w:cs="Arial"/>
          <w:sz w:val="20"/>
          <w:szCs w:val="20"/>
          <w:lang w:val="es-MX"/>
        </w:rPr>
        <w:t>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las sanciones la autoridad municipal </w:t>
      </w:r>
      <w:r w:rsidRPr="0021101F">
        <w:rPr>
          <w:rFonts w:ascii="Arial" w:hAnsi="Arial" w:cs="Arial"/>
          <w:sz w:val="20"/>
          <w:szCs w:val="20"/>
          <w:lang w:val="es-MX"/>
        </w:rPr>
        <w:t>hará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del </w:t>
      </w:r>
      <w:r w:rsidR="008D04A5" w:rsidRPr="0021101F">
        <w:rPr>
          <w:rFonts w:ascii="Arial" w:hAnsi="Arial" w:cs="Arial"/>
          <w:sz w:val="20"/>
          <w:szCs w:val="20"/>
          <w:lang w:val="es-MX"/>
        </w:rPr>
        <w:lastRenderedPageBreak/>
        <w:t xml:space="preserve">conocimiento por escrito del titular del negocio, los hechos encontrados que resulten </w:t>
      </w:r>
      <w:r w:rsidRPr="0021101F">
        <w:rPr>
          <w:rFonts w:ascii="Arial" w:hAnsi="Arial" w:cs="Arial"/>
          <w:sz w:val="20"/>
          <w:szCs w:val="20"/>
          <w:lang w:val="es-MX"/>
        </w:rPr>
        <w:t>infracción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a este reglamento, </w:t>
      </w:r>
      <w:r w:rsidRPr="0021101F">
        <w:rPr>
          <w:rFonts w:ascii="Arial" w:hAnsi="Arial" w:cs="Arial"/>
          <w:sz w:val="20"/>
          <w:szCs w:val="20"/>
          <w:lang w:val="es-MX"/>
        </w:rPr>
        <w:t>otorgándole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un Plazo de 10 </w:t>
      </w:r>
      <w:r w:rsidRPr="0021101F">
        <w:rPr>
          <w:rFonts w:ascii="Arial" w:hAnsi="Arial" w:cs="Arial"/>
          <w:sz w:val="20"/>
          <w:szCs w:val="20"/>
          <w:lang w:val="es-MX"/>
        </w:rPr>
        <w:t>días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hábiles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para que se corrija, con </w:t>
      </w:r>
      <w:r w:rsidRPr="0021101F">
        <w:rPr>
          <w:rFonts w:ascii="Arial" w:hAnsi="Arial" w:cs="Arial"/>
          <w:sz w:val="20"/>
          <w:szCs w:val="20"/>
          <w:lang w:val="es-MX"/>
        </w:rPr>
        <w:t>excepción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los casos que ponen en peligro la seguridad, la salud, el medio ambiente, se causan danos a terceros o se altere el orden </w:t>
      </w:r>
      <w:r w:rsidRPr="0021101F">
        <w:rPr>
          <w:rFonts w:ascii="Arial" w:hAnsi="Arial" w:cs="Arial"/>
          <w:sz w:val="20"/>
          <w:szCs w:val="20"/>
          <w:lang w:val="es-MX"/>
        </w:rPr>
        <w:t>público</w:t>
      </w:r>
      <w:r w:rsidR="008D04A5"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Si el titular del negocio corrige las irregularidades encontradas dentro del plazo concedido, la autoridad municipal, se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abstendrá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imponer sanciones excepto que se trate de conductas reincidentes.</w:t>
      </w:r>
    </w:p>
    <w:p w:rsidR="0084649D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Además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al arbitrio de la autoridad se manejaran las sanciones mencionadas en cada uno de los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apartados del presente reglamento, en caso de no aparecer, se </w:t>
      </w:r>
      <w:r w:rsidRPr="0021101F">
        <w:rPr>
          <w:rFonts w:ascii="Arial" w:hAnsi="Arial" w:cs="Arial"/>
          <w:sz w:val="20"/>
          <w:szCs w:val="20"/>
          <w:lang w:val="es-MX"/>
        </w:rPr>
        <w:t>procederá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con las generales </w:t>
      </w:r>
      <w:r w:rsidRPr="0021101F">
        <w:rPr>
          <w:rFonts w:ascii="Arial" w:hAnsi="Arial" w:cs="Arial"/>
          <w:sz w:val="20"/>
          <w:szCs w:val="20"/>
          <w:lang w:val="es-MX"/>
        </w:rPr>
        <w:t>señaladas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en este </w:t>
      </w:r>
      <w:r w:rsidRPr="0021101F">
        <w:rPr>
          <w:rFonts w:ascii="Arial" w:hAnsi="Arial" w:cs="Arial"/>
          <w:sz w:val="20"/>
          <w:szCs w:val="20"/>
          <w:lang w:val="es-MX"/>
        </w:rPr>
        <w:t>título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sexto.</w:t>
      </w:r>
    </w:p>
    <w:p w:rsidR="000A251A" w:rsidRPr="0021101F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137.-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Para la </w:t>
      </w:r>
      <w:r w:rsidRPr="0021101F">
        <w:rPr>
          <w:rFonts w:ascii="Arial" w:hAnsi="Arial" w:cs="Arial"/>
          <w:sz w:val="20"/>
          <w:szCs w:val="20"/>
          <w:lang w:val="es-MX"/>
        </w:rPr>
        <w:t>imposición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las sanciones </w:t>
      </w:r>
      <w:r w:rsidRPr="0021101F">
        <w:rPr>
          <w:rFonts w:ascii="Arial" w:hAnsi="Arial" w:cs="Arial"/>
          <w:sz w:val="20"/>
          <w:szCs w:val="20"/>
          <w:lang w:val="es-MX"/>
        </w:rPr>
        <w:t>deberá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tomarse en cuenta la gravedad de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infracción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, las condiciones personales del infractor, las reincidencias, </w:t>
      </w:r>
      <w:r w:rsidRPr="0021101F">
        <w:rPr>
          <w:rFonts w:ascii="Arial" w:hAnsi="Arial" w:cs="Arial"/>
          <w:sz w:val="20"/>
          <w:szCs w:val="20"/>
          <w:lang w:val="es-MX"/>
        </w:rPr>
        <w:t>así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como las circunstancias de </w:t>
      </w:r>
      <w:r w:rsidRPr="0021101F">
        <w:rPr>
          <w:rFonts w:ascii="Arial" w:hAnsi="Arial" w:cs="Arial"/>
          <w:sz w:val="20"/>
          <w:szCs w:val="20"/>
          <w:lang w:val="es-MX"/>
        </w:rPr>
        <w:t>comisión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la </w:t>
      </w:r>
      <w:r w:rsidRPr="0021101F">
        <w:rPr>
          <w:rFonts w:ascii="Arial" w:hAnsi="Arial" w:cs="Arial"/>
          <w:sz w:val="20"/>
          <w:szCs w:val="20"/>
          <w:lang w:val="es-MX"/>
        </w:rPr>
        <w:t>infracción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138.-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Las sanciones se aplicaran por </w:t>
      </w:r>
      <w:r w:rsidRPr="0021101F">
        <w:rPr>
          <w:rFonts w:ascii="Arial" w:hAnsi="Arial" w:cs="Arial"/>
          <w:sz w:val="20"/>
          <w:szCs w:val="20"/>
          <w:lang w:val="es-MX"/>
        </w:rPr>
        <w:t>violación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 las disposiciones de este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reglamento,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consistirán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en: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4"/>
        </w:numPr>
        <w:shd w:val="clear" w:color="auto" w:fill="auto"/>
        <w:tabs>
          <w:tab w:val="left" w:pos="256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Amonestación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4"/>
        </w:numPr>
        <w:shd w:val="clear" w:color="auto" w:fill="auto"/>
        <w:tabs>
          <w:tab w:val="left" w:pos="32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Apercibimiento.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4"/>
        </w:numPr>
        <w:shd w:val="clear" w:color="auto" w:fill="auto"/>
        <w:tabs>
          <w:tab w:val="left" w:pos="41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Multa de 1 a 100 veces el salario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mínimo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general diario vigente.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4"/>
        </w:numPr>
        <w:shd w:val="clear" w:color="auto" w:fill="auto"/>
        <w:tabs>
          <w:tab w:val="left" w:pos="41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Suspensión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temporal o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cancelación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del permiso,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concesión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licencia o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autorización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4"/>
        </w:numPr>
        <w:shd w:val="clear" w:color="auto" w:fill="auto"/>
        <w:tabs>
          <w:tab w:val="left" w:pos="419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Revocación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del permiso,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concesión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, licencia o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autorización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0A251A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Pr="0021101F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139.-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Las amonestaciones </w:t>
      </w:r>
      <w:r w:rsidRPr="0021101F">
        <w:rPr>
          <w:rFonts w:ascii="Arial" w:hAnsi="Arial" w:cs="Arial"/>
          <w:sz w:val="20"/>
          <w:szCs w:val="20"/>
          <w:lang w:val="es-MX"/>
        </w:rPr>
        <w:t>procederán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siempre que se trate de un infractor que no sea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reincidente.</w:t>
      </w:r>
    </w:p>
    <w:p w:rsidR="000A251A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p w:rsidR="0084649D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140.-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 </w:t>
      </w:r>
      <w:r w:rsidRPr="0021101F">
        <w:rPr>
          <w:rFonts w:ascii="Arial" w:hAnsi="Arial" w:cs="Arial"/>
          <w:sz w:val="20"/>
          <w:szCs w:val="20"/>
          <w:lang w:val="es-MX"/>
        </w:rPr>
        <w:t>suspensión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temporal de actividades </w:t>
      </w:r>
      <w:r w:rsidRPr="0021101F">
        <w:rPr>
          <w:rFonts w:ascii="Arial" w:hAnsi="Arial" w:cs="Arial"/>
          <w:sz w:val="20"/>
          <w:szCs w:val="20"/>
          <w:lang w:val="es-MX"/>
        </w:rPr>
        <w:t>procederá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cuando se compruebe, con los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elementos </w:t>
      </w:r>
      <w:r w:rsidRPr="0021101F">
        <w:rPr>
          <w:rFonts w:ascii="Arial" w:hAnsi="Arial" w:cs="Arial"/>
          <w:sz w:val="20"/>
          <w:szCs w:val="20"/>
          <w:lang w:val="es-MX"/>
        </w:rPr>
        <w:t>idóneos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>, que el desarrollo de las mismas ponga en peligro la seguridad o salud de las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personas que elaboran o acudan al domicilio.</w:t>
      </w:r>
    </w:p>
    <w:p w:rsidR="000A251A" w:rsidRPr="0021101F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141.- </w:t>
      </w:r>
      <w:r w:rsidRPr="0021101F">
        <w:rPr>
          <w:rFonts w:ascii="Arial" w:hAnsi="Arial" w:cs="Arial"/>
          <w:sz w:val="20"/>
          <w:szCs w:val="20"/>
          <w:lang w:val="es-MX"/>
        </w:rPr>
        <w:t>Procederá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la clausura en los siguientes casos.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5"/>
        </w:numPr>
        <w:shd w:val="clear" w:color="auto" w:fill="auto"/>
        <w:tabs>
          <w:tab w:val="left" w:pos="31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>- Carecer el negocio de licencia o permiso.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5"/>
        </w:numPr>
        <w:shd w:val="clear" w:color="auto" w:fill="auto"/>
        <w:tabs>
          <w:tab w:val="left" w:pos="323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Cambiar el domicilio o los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datos de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identificación</w:t>
      </w:r>
      <w:r w:rsidRPr="0021101F">
        <w:rPr>
          <w:rFonts w:ascii="Arial" w:hAnsi="Arial" w:cs="Arial"/>
          <w:sz w:val="20"/>
          <w:szCs w:val="20"/>
          <w:lang w:val="es-MX"/>
        </w:rPr>
        <w:t>.</w:t>
      </w:r>
    </w:p>
    <w:p w:rsidR="0084649D" w:rsidRPr="009C0FF3" w:rsidRDefault="008D04A5" w:rsidP="00DF72BE">
      <w:pPr>
        <w:pStyle w:val="MSGENFONTSTYLENAMETEMPLATEROLENUMBERMSGENFONTSTYLENAMEBYROLETEXT20"/>
        <w:numPr>
          <w:ilvl w:val="0"/>
          <w:numId w:val="45"/>
        </w:numPr>
        <w:shd w:val="clear" w:color="auto" w:fill="auto"/>
        <w:tabs>
          <w:tab w:val="left" w:pos="32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9C0FF3">
        <w:rPr>
          <w:rFonts w:ascii="Arial" w:hAnsi="Arial" w:cs="Arial"/>
          <w:sz w:val="20"/>
          <w:szCs w:val="20"/>
          <w:lang w:val="es-MX"/>
        </w:rPr>
        <w:t xml:space="preserve">- Proporcionar datos falsos en la solicitud de licencia, permiso o en los </w:t>
      </w:r>
      <w:r w:rsidR="000A251A" w:rsidRPr="009C0FF3">
        <w:rPr>
          <w:rFonts w:ascii="Arial" w:hAnsi="Arial" w:cs="Arial"/>
          <w:sz w:val="20"/>
          <w:szCs w:val="20"/>
          <w:lang w:val="es-MX"/>
        </w:rPr>
        <w:t>demás</w:t>
      </w:r>
      <w:r w:rsidRPr="009C0FF3">
        <w:rPr>
          <w:rFonts w:ascii="Arial" w:hAnsi="Arial" w:cs="Arial"/>
          <w:sz w:val="20"/>
          <w:szCs w:val="20"/>
          <w:lang w:val="es-MX"/>
        </w:rPr>
        <w:t xml:space="preserve"> documentos que</w:t>
      </w:r>
      <w:r w:rsidR="009C0FF3" w:rsidRPr="009C0FF3">
        <w:rPr>
          <w:rFonts w:ascii="Arial" w:hAnsi="Arial" w:cs="Arial"/>
          <w:sz w:val="20"/>
          <w:szCs w:val="20"/>
          <w:lang w:val="es-MX"/>
        </w:rPr>
        <w:t xml:space="preserve"> </w:t>
      </w:r>
      <w:r w:rsidRPr="009C0FF3">
        <w:rPr>
          <w:rFonts w:ascii="Arial" w:hAnsi="Arial" w:cs="Arial"/>
          <w:sz w:val="20"/>
          <w:szCs w:val="20"/>
          <w:lang w:val="es-MX"/>
        </w:rPr>
        <w:t>se presenten.</w:t>
      </w:r>
    </w:p>
    <w:p w:rsidR="0084649D" w:rsidRPr="0021101F" w:rsidRDefault="008D04A5" w:rsidP="00DF72BE">
      <w:pPr>
        <w:pStyle w:val="MSGENFONTSTYLENAMETEMPLATEROLENUMBERMSGENFONTSTYLENAMEBYROLETEXT20"/>
        <w:numPr>
          <w:ilvl w:val="0"/>
          <w:numId w:val="45"/>
        </w:numPr>
        <w:shd w:val="clear" w:color="auto" w:fill="auto"/>
        <w:tabs>
          <w:tab w:val="left" w:pos="32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Realizar actividades sin la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autorización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de las autoridades competentes.</w:t>
      </w:r>
    </w:p>
    <w:p w:rsidR="0084649D" w:rsidRDefault="008D04A5" w:rsidP="00DF72BE">
      <w:pPr>
        <w:pStyle w:val="MSGENFONTSTYLENAMETEMPLATEROLENUMBERMSGENFONTSTYLENAMEBYROLETEXT20"/>
        <w:numPr>
          <w:ilvl w:val="0"/>
          <w:numId w:val="45"/>
        </w:numPr>
        <w:shd w:val="clear" w:color="auto" w:fill="auto"/>
        <w:tabs>
          <w:tab w:val="left" w:pos="32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Fonts w:ascii="Arial" w:hAnsi="Arial" w:cs="Arial"/>
          <w:sz w:val="20"/>
          <w:szCs w:val="20"/>
          <w:lang w:val="es-MX"/>
        </w:rPr>
        <w:t xml:space="preserve">- En los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demás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casos que </w:t>
      </w:r>
      <w:r w:rsidR="000A251A" w:rsidRPr="0021101F">
        <w:rPr>
          <w:rFonts w:ascii="Arial" w:hAnsi="Arial" w:cs="Arial"/>
          <w:sz w:val="20"/>
          <w:szCs w:val="20"/>
          <w:lang w:val="es-MX"/>
        </w:rPr>
        <w:t>señalen</w:t>
      </w:r>
      <w:r w:rsidRPr="0021101F">
        <w:rPr>
          <w:rFonts w:ascii="Arial" w:hAnsi="Arial" w:cs="Arial"/>
          <w:sz w:val="20"/>
          <w:szCs w:val="20"/>
          <w:lang w:val="es-MX"/>
        </w:rPr>
        <w:t xml:space="preserve"> otras normas aplicables.</w:t>
      </w:r>
    </w:p>
    <w:p w:rsidR="000A251A" w:rsidRPr="0021101F" w:rsidRDefault="000A251A" w:rsidP="00DF72BE">
      <w:pPr>
        <w:pStyle w:val="MSGENFONTSTYLENAMETEMPLATEROLENUMBERMSGENFONTSTYLENAMEBYROLETEXT20"/>
        <w:shd w:val="clear" w:color="auto" w:fill="auto"/>
        <w:tabs>
          <w:tab w:val="left" w:pos="328"/>
        </w:tabs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0A251A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142.-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Adicionalmente a la clausura se </w:t>
      </w:r>
      <w:r w:rsidRPr="0021101F">
        <w:rPr>
          <w:rFonts w:ascii="Arial" w:hAnsi="Arial" w:cs="Arial"/>
          <w:sz w:val="20"/>
          <w:szCs w:val="20"/>
          <w:lang w:val="es-MX"/>
        </w:rPr>
        <w:t>podrá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iniciar el procedimiento de </w:t>
      </w:r>
      <w:r w:rsidRPr="0021101F">
        <w:rPr>
          <w:rFonts w:ascii="Arial" w:hAnsi="Arial" w:cs="Arial"/>
          <w:sz w:val="20"/>
          <w:szCs w:val="20"/>
          <w:lang w:val="es-MX"/>
        </w:rPr>
        <w:t>revocación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la licencia o permiso, si se </w:t>
      </w:r>
      <w:r w:rsidR="009C0FF3" w:rsidRPr="0021101F">
        <w:rPr>
          <w:rFonts w:ascii="Arial" w:hAnsi="Arial" w:cs="Arial"/>
          <w:sz w:val="20"/>
          <w:szCs w:val="20"/>
          <w:lang w:val="es-MX"/>
        </w:rPr>
        <w:t>está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en alguno de los supuestos indicados en las fracciones 3 al 5 del</w:t>
      </w:r>
      <w:r w:rsidR="009C0FF3">
        <w:rPr>
          <w:rFonts w:ascii="Arial" w:hAnsi="Arial" w:cs="Arial"/>
          <w:sz w:val="20"/>
          <w:szCs w:val="20"/>
          <w:lang w:val="es-MX"/>
        </w:rPr>
        <w:t xml:space="preserve"> </w:t>
      </w:r>
      <w:r w:rsidR="009C0FF3" w:rsidRPr="0021101F">
        <w:rPr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anterior.</w:t>
      </w:r>
    </w:p>
    <w:p w:rsidR="009C0FF3" w:rsidRPr="0021101F" w:rsidRDefault="009C0FF3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9C0FF3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143.-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Los procedimientos de clausura o </w:t>
      </w:r>
      <w:r w:rsidR="00FB5BAF" w:rsidRPr="0021101F">
        <w:rPr>
          <w:rFonts w:ascii="Arial" w:hAnsi="Arial" w:cs="Arial"/>
          <w:sz w:val="20"/>
          <w:szCs w:val="20"/>
          <w:lang w:val="es-MX"/>
        </w:rPr>
        <w:t>revocación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en su caso, se llevaran a cabo de acuerdo a las disposiciones de la Ley de Hacienda Municipal y </w:t>
      </w:r>
      <w:r w:rsidR="00FB5BAF" w:rsidRPr="0021101F">
        <w:rPr>
          <w:rFonts w:ascii="Arial" w:hAnsi="Arial" w:cs="Arial"/>
          <w:sz w:val="20"/>
          <w:szCs w:val="20"/>
          <w:lang w:val="es-MX"/>
        </w:rPr>
        <w:t>demás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ordenamientos legales que resulten aplicables.</w:t>
      </w:r>
      <w:r w:rsidR="00FB5BAF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B5BAF" w:rsidRPr="0021101F" w:rsidRDefault="00FB5BA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Default="00FB5BA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  <w:r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>Artículo</w:t>
      </w:r>
      <w:r w:rsidR="008D04A5" w:rsidRPr="0021101F"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  <w:t xml:space="preserve"> 144.- </w:t>
      </w:r>
      <w:r w:rsidR="008D04A5" w:rsidRPr="0021101F">
        <w:rPr>
          <w:rFonts w:ascii="Arial" w:hAnsi="Arial" w:cs="Arial"/>
          <w:sz w:val="20"/>
          <w:szCs w:val="20"/>
          <w:lang w:val="es-MX"/>
        </w:rPr>
        <w:t>Las resoluciones, acuerdos y actos de las autoridades municipales competentes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en la </w:t>
      </w:r>
      <w:r w:rsidRPr="0021101F">
        <w:rPr>
          <w:rFonts w:ascii="Arial" w:hAnsi="Arial" w:cs="Arial"/>
          <w:sz w:val="20"/>
          <w:szCs w:val="20"/>
          <w:lang w:val="es-MX"/>
        </w:rPr>
        <w:t>aplicación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este reglamento </w:t>
      </w:r>
      <w:r w:rsidRPr="0021101F">
        <w:rPr>
          <w:rFonts w:ascii="Arial" w:hAnsi="Arial" w:cs="Arial"/>
          <w:sz w:val="20"/>
          <w:szCs w:val="20"/>
          <w:lang w:val="es-MX"/>
        </w:rPr>
        <w:t>podrán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ser impugnadas por la parte interesada mediante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1101F">
        <w:rPr>
          <w:rFonts w:ascii="Arial" w:hAnsi="Arial" w:cs="Arial"/>
          <w:sz w:val="20"/>
          <w:szCs w:val="20"/>
          <w:lang w:val="es-MX"/>
        </w:rPr>
        <w:t>interposición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de los recursos de </w:t>
      </w:r>
      <w:r w:rsidRPr="0021101F">
        <w:rPr>
          <w:rFonts w:ascii="Arial" w:hAnsi="Arial" w:cs="Arial"/>
          <w:sz w:val="20"/>
          <w:szCs w:val="20"/>
          <w:lang w:val="es-MX"/>
        </w:rPr>
        <w:t>revocación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y </w:t>
      </w:r>
      <w:r w:rsidRPr="0021101F">
        <w:rPr>
          <w:rFonts w:ascii="Arial" w:hAnsi="Arial" w:cs="Arial"/>
          <w:sz w:val="20"/>
          <w:szCs w:val="20"/>
          <w:lang w:val="es-MX"/>
        </w:rPr>
        <w:t>revisión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en los </w:t>
      </w:r>
      <w:r w:rsidRPr="0021101F">
        <w:rPr>
          <w:rFonts w:ascii="Arial" w:hAnsi="Arial" w:cs="Arial"/>
          <w:sz w:val="20"/>
          <w:szCs w:val="20"/>
          <w:lang w:val="es-MX"/>
        </w:rPr>
        <w:t>términos</w:t>
      </w:r>
      <w:r w:rsidR="008D04A5" w:rsidRPr="0021101F">
        <w:rPr>
          <w:rFonts w:ascii="Arial" w:hAnsi="Arial" w:cs="Arial"/>
          <w:sz w:val="20"/>
          <w:szCs w:val="20"/>
          <w:lang w:val="es-MX"/>
        </w:rPr>
        <w:t xml:space="preserve"> que establece el Reglamento de Orden, Seguridad y buen Gobierno del Municipio de Ayutla, Jal.</w:t>
      </w:r>
    </w:p>
    <w:p w:rsidR="00FB5BAF" w:rsidRPr="0021101F" w:rsidRDefault="00FB5BA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  <w:lang w:val="es-MX"/>
        </w:rPr>
      </w:pPr>
    </w:p>
    <w:p w:rsidR="0084649D" w:rsidRPr="0021101F" w:rsidRDefault="008D04A5" w:rsidP="00DF72BE">
      <w:pPr>
        <w:pStyle w:val="MSGENFONTSTYLENAMETEMPLATEROLELEVELMSGENFONTSTYLENAMEBYROLEHEADING10"/>
        <w:keepNext/>
        <w:keepLines/>
        <w:shd w:val="clear" w:color="auto" w:fill="auto"/>
        <w:spacing w:before="0" w:after="0" w:line="240" w:lineRule="auto"/>
        <w:ind w:left="20"/>
        <w:rPr>
          <w:rFonts w:ascii="Arial" w:hAnsi="Arial" w:cs="Arial"/>
          <w:sz w:val="20"/>
          <w:szCs w:val="20"/>
        </w:rPr>
      </w:pPr>
      <w:bookmarkStart w:id="25" w:name="bookmark24"/>
      <w:r w:rsidRPr="0021101F">
        <w:rPr>
          <w:rFonts w:ascii="Arial" w:hAnsi="Arial" w:cs="Arial"/>
          <w:sz w:val="20"/>
          <w:szCs w:val="20"/>
        </w:rPr>
        <w:t>T R A N S I T O R I O S</w:t>
      </w:r>
      <w:bookmarkEnd w:id="25"/>
    </w:p>
    <w:p w:rsidR="00FB5BAF" w:rsidRPr="003800C6" w:rsidRDefault="00FB5BAF" w:rsidP="00DF72BE">
      <w:pPr>
        <w:widowControl/>
        <w:jc w:val="both"/>
        <w:rPr>
          <w:rFonts w:ascii="Arial" w:hAnsi="Arial" w:cs="Arial"/>
          <w:color w:val="auto"/>
          <w:sz w:val="20"/>
          <w:szCs w:val="20"/>
          <w:lang w:eastAsia="es-MX" w:bidi="ar-SA"/>
        </w:rPr>
      </w:pPr>
    </w:p>
    <w:p w:rsidR="00B77C7E" w:rsidRPr="00B77C7E" w:rsidRDefault="00B77C7E" w:rsidP="00DF72BE">
      <w:pPr>
        <w:widowControl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B77C7E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t>PRIMERO</w:t>
      </w:r>
      <w:r w:rsidRPr="00B77C7E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.- Se derogan en su</w:t>
      </w:r>
      <w:r w:rsidRPr="00B77C7E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t xml:space="preserve"> </w:t>
      </w:r>
      <w:r w:rsidRPr="00B77C7E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caso todas las disposiciones administrativas de observancia general que se opongan o contravengan el presente Reglamento.</w:t>
      </w:r>
    </w:p>
    <w:p w:rsidR="00B77C7E" w:rsidRPr="00B77C7E" w:rsidRDefault="00B77C7E" w:rsidP="00DF72BE">
      <w:pPr>
        <w:widowControl/>
        <w:jc w:val="both"/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</w:pPr>
    </w:p>
    <w:p w:rsidR="00B77C7E" w:rsidRPr="00B77C7E" w:rsidRDefault="00B77C7E" w:rsidP="00DF72BE">
      <w:pPr>
        <w:widowControl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B77C7E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lastRenderedPageBreak/>
        <w:t>SEGUNDO</w:t>
      </w:r>
      <w:r w:rsidRPr="00B77C7E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.- El presente Reglamento se encuentra ya en vigor y se ratifica en Sesión Sexta Ordinaria de Ayuntamiento celebrada el día 15 de ENERO de 2016. Y se publicará en la Gaceta Municipal y en el Portal de Internet del Municipio.</w:t>
      </w:r>
    </w:p>
    <w:p w:rsidR="00B77C7E" w:rsidRPr="00B77C7E" w:rsidRDefault="00B77C7E" w:rsidP="00DF72BE">
      <w:pPr>
        <w:widowControl/>
        <w:jc w:val="both"/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</w:pPr>
    </w:p>
    <w:p w:rsidR="00B77C7E" w:rsidRPr="00B77C7E" w:rsidRDefault="00B77C7E" w:rsidP="00DF72BE">
      <w:pPr>
        <w:widowControl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B77C7E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t>TERCERO.-</w:t>
      </w:r>
      <w:r w:rsidRPr="00B77C7E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 xml:space="preserve"> De no estar previstos los montos de las multas</w:t>
      </w:r>
      <w:r w:rsidRPr="00B77C7E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t xml:space="preserve"> </w:t>
      </w:r>
      <w:r w:rsidRPr="00B77C7E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 xml:space="preserve">por infracciones cometidas en violación a dicho ordenamiento jurídico, en la Ley de Ingresos del Municipio de Ayutla, Jalisco, vigente, se aplicará para las mismas el monto de la multa que establece la Ley Estatal de </w:t>
      </w:r>
      <w:r w:rsidR="00662827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la materia,</w:t>
      </w:r>
      <w:r w:rsidRPr="00B77C7E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 xml:space="preserve"> lo mismo aplicara para el caso de la reincidencia prevista en este reglamento.</w:t>
      </w:r>
    </w:p>
    <w:p w:rsidR="00B77C7E" w:rsidRPr="00B77C7E" w:rsidRDefault="00B77C7E" w:rsidP="00DF72BE">
      <w:pPr>
        <w:widowControl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</w:p>
    <w:p w:rsidR="00B77C7E" w:rsidRPr="00B77C7E" w:rsidRDefault="00B77C7E" w:rsidP="00DF72BE">
      <w:pPr>
        <w:widowControl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B77C7E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t>CUARTO.-</w:t>
      </w:r>
      <w:r w:rsidRPr="00B77C7E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 xml:space="preserve"> Una vez publicado el presente reglamento, remítase a la Biblioteca del Honorable Congreso del Estado, en los términos del artículo 39, fracción I, numeral 3 de la Ley Orgánica Municipal del Estado.</w:t>
      </w:r>
    </w:p>
    <w:p w:rsidR="00B77C7E" w:rsidRPr="00B77C7E" w:rsidRDefault="00B77C7E" w:rsidP="00DF72BE">
      <w:pPr>
        <w:widowControl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</w:p>
    <w:p w:rsidR="00B77C7E" w:rsidRPr="00B77C7E" w:rsidRDefault="00B77C7E" w:rsidP="00DF72BE">
      <w:pPr>
        <w:widowControl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B77C7E">
        <w:rPr>
          <w:rFonts w:ascii="Arial" w:eastAsia="Arial" w:hAnsi="Arial" w:cs="Arial"/>
          <w:b/>
          <w:color w:val="auto"/>
          <w:sz w:val="20"/>
          <w:szCs w:val="20"/>
          <w:lang w:val="es-MX" w:eastAsia="es-MX" w:bidi="ar-SA"/>
        </w:rPr>
        <w:t>QUINTO.-</w:t>
      </w:r>
      <w:r w:rsidRPr="00B77C7E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 xml:space="preserve"> Se faculta a los ciudadanos Presidente Municipal y Secretario General, a suscribir la documentación inherente al cumplimiento del presente acuerdo.</w:t>
      </w:r>
    </w:p>
    <w:p w:rsidR="00B77C7E" w:rsidRPr="00B77C7E" w:rsidRDefault="00B77C7E" w:rsidP="00DF72BE">
      <w:pPr>
        <w:widowControl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</w:p>
    <w:p w:rsidR="00B77C7E" w:rsidRPr="00B77C7E" w:rsidRDefault="00B77C7E" w:rsidP="00DF72BE">
      <w:pPr>
        <w:widowControl/>
        <w:jc w:val="both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B77C7E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 xml:space="preserve">Para su publicación y observancia, se ratifica y promulga el presente Reglamento </w:t>
      </w:r>
      <w:r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de Comercio del Municipio de Ayutla, Jalisco</w:t>
      </w:r>
      <w:r w:rsidRPr="00B77C7E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.</w:t>
      </w:r>
    </w:p>
    <w:p w:rsidR="003800C6" w:rsidRDefault="003800C6" w:rsidP="00DF72BE">
      <w:pPr>
        <w:widowControl/>
        <w:jc w:val="center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</w:p>
    <w:p w:rsidR="00B77C7E" w:rsidRDefault="00B77C7E" w:rsidP="00DF72BE">
      <w:pPr>
        <w:widowControl/>
        <w:jc w:val="center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</w:p>
    <w:p w:rsidR="00FB5BAF" w:rsidRPr="00FB5BAF" w:rsidRDefault="00FB5BAF" w:rsidP="00DF72BE">
      <w:pPr>
        <w:widowControl/>
        <w:jc w:val="center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FB5BAF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El Presidente Municipal del H. Ayuntamiento</w:t>
      </w:r>
    </w:p>
    <w:p w:rsidR="00FB5BAF" w:rsidRPr="00FB5BAF" w:rsidRDefault="00FB5BAF" w:rsidP="00DF72BE">
      <w:pPr>
        <w:widowControl/>
        <w:jc w:val="center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r w:rsidRPr="00FB5BAF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Constitucional de Ayutla, Jalisco</w:t>
      </w:r>
      <w:r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 xml:space="preserve"> 2015-2018</w:t>
      </w:r>
    </w:p>
    <w:p w:rsidR="00FB5BAF" w:rsidRPr="00FB5BAF" w:rsidRDefault="00FB5BAF" w:rsidP="00DF72BE">
      <w:pPr>
        <w:widowControl/>
        <w:jc w:val="center"/>
        <w:rPr>
          <w:rFonts w:ascii="Arial" w:eastAsia="Arial" w:hAnsi="Arial" w:cs="Arial"/>
          <w:color w:val="auto"/>
          <w:sz w:val="20"/>
          <w:szCs w:val="20"/>
          <w:u w:val="single"/>
          <w:lang w:val="es-MX" w:eastAsia="es-MX" w:bidi="ar-SA"/>
        </w:rPr>
      </w:pPr>
      <w:r w:rsidRPr="00FB5BAF">
        <w:rPr>
          <w:rFonts w:ascii="Arial" w:eastAsia="Arial" w:hAnsi="Arial" w:cs="Arial"/>
          <w:color w:val="auto"/>
          <w:sz w:val="20"/>
          <w:szCs w:val="20"/>
          <w:u w:val="single"/>
          <w:lang w:val="es-MX" w:eastAsia="es-MX" w:bidi="ar-SA"/>
        </w:rPr>
        <w:t>C. LAE. Lorenzo Murguía López.</w:t>
      </w:r>
    </w:p>
    <w:p w:rsidR="00FB5BAF" w:rsidRPr="00FB5BAF" w:rsidRDefault="00FB5BAF" w:rsidP="00DF72BE">
      <w:pPr>
        <w:widowControl/>
        <w:jc w:val="center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</w:p>
    <w:p w:rsidR="00FB5BAF" w:rsidRPr="00FB5BAF" w:rsidRDefault="00FB5BAF" w:rsidP="00DF72BE">
      <w:pPr>
        <w:widowControl/>
        <w:jc w:val="center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</w:p>
    <w:p w:rsidR="00FB5BAF" w:rsidRPr="00FB5BAF" w:rsidRDefault="00662827" w:rsidP="00DF72BE">
      <w:pPr>
        <w:widowControl/>
        <w:jc w:val="center"/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</w:pPr>
      <w:proofErr w:type="gramStart"/>
      <w:r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>La</w:t>
      </w:r>
      <w:proofErr w:type="gramEnd"/>
      <w:r w:rsidR="00FB5BAF" w:rsidRPr="00FB5BAF">
        <w:rPr>
          <w:rFonts w:ascii="Arial" w:eastAsia="Arial" w:hAnsi="Arial" w:cs="Arial"/>
          <w:color w:val="auto"/>
          <w:sz w:val="20"/>
          <w:szCs w:val="20"/>
          <w:lang w:val="es-MX" w:eastAsia="es-MX" w:bidi="ar-SA"/>
        </w:rPr>
        <w:t xml:space="preserve"> Secretario General</w:t>
      </w:r>
    </w:p>
    <w:p w:rsidR="00FB5BAF" w:rsidRPr="00FB5BAF" w:rsidRDefault="00FB5BAF" w:rsidP="00DF72BE">
      <w:pPr>
        <w:widowControl/>
        <w:jc w:val="center"/>
        <w:rPr>
          <w:rFonts w:ascii="Arial" w:eastAsia="Arial" w:hAnsi="Arial" w:cs="Arial"/>
          <w:color w:val="auto"/>
          <w:sz w:val="20"/>
          <w:szCs w:val="20"/>
          <w:u w:val="single"/>
          <w:lang w:val="es-MX" w:eastAsia="es-MX" w:bidi="ar-SA"/>
        </w:rPr>
      </w:pPr>
      <w:r w:rsidRPr="00FB5BAF">
        <w:rPr>
          <w:rFonts w:ascii="Arial" w:eastAsia="Arial" w:hAnsi="Arial" w:cs="Arial"/>
          <w:color w:val="auto"/>
          <w:sz w:val="20"/>
          <w:szCs w:val="20"/>
          <w:u w:val="single"/>
          <w:lang w:val="es-MX" w:eastAsia="es-MX" w:bidi="ar-SA"/>
        </w:rPr>
        <w:t>Lic. Adriana Murguía Topete.</w:t>
      </w:r>
      <w:r w:rsidRPr="00FB5BAF">
        <w:rPr>
          <w:rFonts w:ascii="Arial" w:eastAsia="Arial" w:hAnsi="Arial" w:cs="Arial"/>
          <w:color w:val="auto"/>
          <w:sz w:val="20"/>
          <w:szCs w:val="20"/>
          <w:u w:val="single"/>
          <w:lang w:val="es-MX" w:eastAsia="es-MX" w:bidi="ar-SA"/>
        </w:rPr>
        <w:cr/>
      </w:r>
    </w:p>
    <w:p w:rsidR="00FB5BAF" w:rsidRDefault="00FB5BAF" w:rsidP="00DF72BE">
      <w:pPr>
        <w:pStyle w:val="MSGENFONTSTYLENAMETEMPLATEROLENUMBERMSGENFONTSTYLENAMEBYROLETEXT20"/>
        <w:shd w:val="clear" w:color="auto" w:fill="auto"/>
        <w:spacing w:before="0" w:line="240" w:lineRule="auto"/>
        <w:rPr>
          <w:rStyle w:val="MSGENFONTSTYLENAMETEMPLATEROLENUMBERMSGENFONTSTYLENAMEBYROLETEXT2MSGENFONTSTYLEMODIFERBOLD"/>
          <w:rFonts w:ascii="Arial" w:hAnsi="Arial" w:cs="Arial"/>
          <w:sz w:val="20"/>
          <w:szCs w:val="20"/>
          <w:lang w:val="es-MX"/>
        </w:rPr>
      </w:pPr>
    </w:p>
    <w:sectPr w:rsidR="00FB5BAF" w:rsidSect="00DF72BE">
      <w:headerReference w:type="default" r:id="rId8"/>
      <w:footerReference w:type="default" r:id="rId9"/>
      <w:pgSz w:w="12240" w:h="15840"/>
      <w:pgMar w:top="1432" w:right="1677" w:bottom="1462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86" w:rsidRDefault="00C52886">
      <w:r>
        <w:separator/>
      </w:r>
    </w:p>
  </w:endnote>
  <w:endnote w:type="continuationSeparator" w:id="0">
    <w:p w:rsidR="00C52886" w:rsidRDefault="00C5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732263"/>
      <w:docPartObj>
        <w:docPartGallery w:val="Page Numbers (Bottom of Page)"/>
        <w:docPartUnique/>
      </w:docPartObj>
    </w:sdtPr>
    <w:sdtEndPr/>
    <w:sdtContent>
      <w:p w:rsidR="00DF72BE" w:rsidRDefault="00DF72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71A" w:rsidRPr="0052571A">
          <w:rPr>
            <w:noProof/>
            <w:lang w:val="es-ES"/>
          </w:rPr>
          <w:t>2</w:t>
        </w:r>
        <w:r>
          <w:fldChar w:fldCharType="end"/>
        </w:r>
      </w:p>
    </w:sdtContent>
  </w:sdt>
  <w:p w:rsidR="00DF72BE" w:rsidRDefault="00DF72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86" w:rsidRDefault="00C52886"/>
  </w:footnote>
  <w:footnote w:type="continuationSeparator" w:id="0">
    <w:p w:rsidR="00C52886" w:rsidRDefault="00C52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1A" w:rsidRDefault="0052571A" w:rsidP="0052571A">
    <w:pPr>
      <w:pStyle w:val="Encabezado"/>
      <w:jc w:val="right"/>
      <w:rPr>
        <w:rFonts w:ascii="Arial" w:hAnsi="Arial" w:cs="Arial"/>
        <w:sz w:val="15"/>
        <w:szCs w:val="15"/>
        <w:lang w:val="es-MX"/>
      </w:rPr>
    </w:pPr>
  </w:p>
  <w:p w:rsidR="0052571A" w:rsidRDefault="0052571A" w:rsidP="0052571A">
    <w:pPr>
      <w:pStyle w:val="Encabezado"/>
      <w:jc w:val="right"/>
      <w:rPr>
        <w:rFonts w:ascii="Arial" w:hAnsi="Arial" w:cs="Arial"/>
        <w:sz w:val="15"/>
        <w:szCs w:val="15"/>
        <w:lang w:val="es-MX"/>
      </w:rPr>
    </w:pPr>
  </w:p>
  <w:p w:rsidR="0052571A" w:rsidRDefault="0052571A" w:rsidP="0052571A">
    <w:pPr>
      <w:pStyle w:val="Encabezado"/>
      <w:jc w:val="right"/>
      <w:rPr>
        <w:rFonts w:ascii="Arial" w:hAnsi="Arial" w:cs="Arial"/>
        <w:sz w:val="15"/>
        <w:szCs w:val="15"/>
        <w:lang w:val="es-MX"/>
      </w:rPr>
    </w:pPr>
  </w:p>
  <w:p w:rsidR="0052571A" w:rsidRPr="0052571A" w:rsidRDefault="0052571A" w:rsidP="0052571A">
    <w:pPr>
      <w:pStyle w:val="Encabezado"/>
      <w:jc w:val="right"/>
      <w:rPr>
        <w:rFonts w:ascii="Arial" w:hAnsi="Arial" w:cs="Arial"/>
        <w:sz w:val="15"/>
        <w:szCs w:val="15"/>
        <w:lang w:val="es-MX"/>
      </w:rPr>
    </w:pPr>
    <w:r w:rsidRPr="0052571A">
      <w:rPr>
        <w:rFonts w:ascii="Arial" w:hAnsi="Arial" w:cs="Arial"/>
        <w:sz w:val="15"/>
        <w:szCs w:val="15"/>
        <w:lang w:val="es-MX"/>
      </w:rPr>
      <w:t>REGLAMENTO DE COMERCIO DEL MUNICIPIO DE AYUTLA</w:t>
    </w:r>
  </w:p>
  <w:p w:rsidR="0052571A" w:rsidRPr="0052571A" w:rsidRDefault="0052571A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F45"/>
    <w:multiLevelType w:val="multilevel"/>
    <w:tmpl w:val="72D25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C77C5"/>
    <w:multiLevelType w:val="multilevel"/>
    <w:tmpl w:val="37E6F7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84F28"/>
    <w:multiLevelType w:val="multilevel"/>
    <w:tmpl w:val="07A6BA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05722"/>
    <w:multiLevelType w:val="multilevel"/>
    <w:tmpl w:val="F80A35AE"/>
    <w:lvl w:ilvl="0">
      <w:start w:val="1"/>
      <w:numFmt w:val="lowerLetter"/>
      <w:lvlText w:val="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5506F"/>
    <w:multiLevelType w:val="multilevel"/>
    <w:tmpl w:val="F7565B48"/>
    <w:lvl w:ilvl="0">
      <w:start w:val="1"/>
      <w:numFmt w:val="lowerLetter"/>
      <w:lvlText w:val="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3730C"/>
    <w:multiLevelType w:val="multilevel"/>
    <w:tmpl w:val="A6D00B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938AA"/>
    <w:multiLevelType w:val="multilevel"/>
    <w:tmpl w:val="1A0A6A24"/>
    <w:lvl w:ilvl="0">
      <w:start w:val="1"/>
      <w:numFmt w:val="lowerLetter"/>
      <w:lvlText w:val="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1658BD"/>
    <w:multiLevelType w:val="multilevel"/>
    <w:tmpl w:val="1C0AED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77CEC"/>
    <w:multiLevelType w:val="multilevel"/>
    <w:tmpl w:val="7752117A"/>
    <w:lvl w:ilvl="0">
      <w:start w:val="1"/>
      <w:numFmt w:val="lowerLetter"/>
      <w:lvlText w:val="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3263F7"/>
    <w:multiLevelType w:val="multilevel"/>
    <w:tmpl w:val="68A8611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2E10A5"/>
    <w:multiLevelType w:val="multilevel"/>
    <w:tmpl w:val="6D8853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5663C8"/>
    <w:multiLevelType w:val="multilevel"/>
    <w:tmpl w:val="7C880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C838CE"/>
    <w:multiLevelType w:val="multilevel"/>
    <w:tmpl w:val="DEDAD9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F30BB2"/>
    <w:multiLevelType w:val="multilevel"/>
    <w:tmpl w:val="BF2EFB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62782E"/>
    <w:multiLevelType w:val="multilevel"/>
    <w:tmpl w:val="A880B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D01F2C"/>
    <w:multiLevelType w:val="multilevel"/>
    <w:tmpl w:val="2EE43C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376F40"/>
    <w:multiLevelType w:val="multilevel"/>
    <w:tmpl w:val="8708B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0849E0"/>
    <w:multiLevelType w:val="multilevel"/>
    <w:tmpl w:val="9BEE9B78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986AA1"/>
    <w:multiLevelType w:val="multilevel"/>
    <w:tmpl w:val="CE4CBE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B93AFA"/>
    <w:multiLevelType w:val="multilevel"/>
    <w:tmpl w:val="9DC416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082259"/>
    <w:multiLevelType w:val="multilevel"/>
    <w:tmpl w:val="EA904C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3958D0"/>
    <w:multiLevelType w:val="multilevel"/>
    <w:tmpl w:val="B524BA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8D5CE1"/>
    <w:multiLevelType w:val="multilevel"/>
    <w:tmpl w:val="C6CCF6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21488A"/>
    <w:multiLevelType w:val="multilevel"/>
    <w:tmpl w:val="42924A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031F63"/>
    <w:multiLevelType w:val="multilevel"/>
    <w:tmpl w:val="B0AAFB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80023A"/>
    <w:multiLevelType w:val="multilevel"/>
    <w:tmpl w:val="19E261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D97DE2"/>
    <w:multiLevelType w:val="multilevel"/>
    <w:tmpl w:val="3DF8DF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607C7C"/>
    <w:multiLevelType w:val="multilevel"/>
    <w:tmpl w:val="E990FB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6C08B7"/>
    <w:multiLevelType w:val="multilevel"/>
    <w:tmpl w:val="F35EE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CD2C57"/>
    <w:multiLevelType w:val="multilevel"/>
    <w:tmpl w:val="6B1A1D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621782"/>
    <w:multiLevelType w:val="multilevel"/>
    <w:tmpl w:val="F6ACA9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FF7481"/>
    <w:multiLevelType w:val="multilevel"/>
    <w:tmpl w:val="A18E75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2C1B46"/>
    <w:multiLevelType w:val="multilevel"/>
    <w:tmpl w:val="FDFC70C0"/>
    <w:lvl w:ilvl="0">
      <w:start w:val="1"/>
      <w:numFmt w:val="lowerLetter"/>
      <w:lvlText w:val="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66794"/>
    <w:multiLevelType w:val="multilevel"/>
    <w:tmpl w:val="B252A5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2D65CA"/>
    <w:multiLevelType w:val="multilevel"/>
    <w:tmpl w:val="92404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2202D8"/>
    <w:multiLevelType w:val="multilevel"/>
    <w:tmpl w:val="8E8E3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730324"/>
    <w:multiLevelType w:val="multilevel"/>
    <w:tmpl w:val="5164FA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710DC0"/>
    <w:multiLevelType w:val="multilevel"/>
    <w:tmpl w:val="670804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6328AC"/>
    <w:multiLevelType w:val="multilevel"/>
    <w:tmpl w:val="082A74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4E15FD"/>
    <w:multiLevelType w:val="multilevel"/>
    <w:tmpl w:val="89748F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441AA0"/>
    <w:multiLevelType w:val="multilevel"/>
    <w:tmpl w:val="58621F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873E77"/>
    <w:multiLevelType w:val="multilevel"/>
    <w:tmpl w:val="4F4476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633CF1"/>
    <w:multiLevelType w:val="multilevel"/>
    <w:tmpl w:val="6B8EBB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37033D"/>
    <w:multiLevelType w:val="multilevel"/>
    <w:tmpl w:val="BC28DE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6617B7"/>
    <w:multiLevelType w:val="multilevel"/>
    <w:tmpl w:val="F4D2AA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2"/>
  </w:num>
  <w:num w:numId="3">
    <w:abstractNumId w:val="2"/>
  </w:num>
  <w:num w:numId="4">
    <w:abstractNumId w:val="27"/>
  </w:num>
  <w:num w:numId="5">
    <w:abstractNumId w:val="13"/>
  </w:num>
  <w:num w:numId="6">
    <w:abstractNumId w:val="8"/>
  </w:num>
  <w:num w:numId="7">
    <w:abstractNumId w:val="42"/>
  </w:num>
  <w:num w:numId="8">
    <w:abstractNumId w:val="25"/>
  </w:num>
  <w:num w:numId="9">
    <w:abstractNumId w:val="35"/>
  </w:num>
  <w:num w:numId="10">
    <w:abstractNumId w:val="10"/>
  </w:num>
  <w:num w:numId="11">
    <w:abstractNumId w:val="37"/>
  </w:num>
  <w:num w:numId="12">
    <w:abstractNumId w:val="40"/>
  </w:num>
  <w:num w:numId="13">
    <w:abstractNumId w:val="22"/>
  </w:num>
  <w:num w:numId="14">
    <w:abstractNumId w:val="38"/>
  </w:num>
  <w:num w:numId="15">
    <w:abstractNumId w:val="19"/>
  </w:num>
  <w:num w:numId="16">
    <w:abstractNumId w:val="26"/>
  </w:num>
  <w:num w:numId="17">
    <w:abstractNumId w:val="15"/>
  </w:num>
  <w:num w:numId="18">
    <w:abstractNumId w:val="21"/>
  </w:num>
  <w:num w:numId="19">
    <w:abstractNumId w:val="43"/>
  </w:num>
  <w:num w:numId="20">
    <w:abstractNumId w:val="29"/>
  </w:num>
  <w:num w:numId="21">
    <w:abstractNumId w:val="1"/>
  </w:num>
  <w:num w:numId="22">
    <w:abstractNumId w:val="14"/>
  </w:num>
  <w:num w:numId="23">
    <w:abstractNumId w:val="3"/>
  </w:num>
  <w:num w:numId="24">
    <w:abstractNumId w:val="28"/>
  </w:num>
  <w:num w:numId="25">
    <w:abstractNumId w:val="36"/>
  </w:num>
  <w:num w:numId="26">
    <w:abstractNumId w:val="33"/>
  </w:num>
  <w:num w:numId="27">
    <w:abstractNumId w:val="16"/>
  </w:num>
  <w:num w:numId="28">
    <w:abstractNumId w:val="6"/>
  </w:num>
  <w:num w:numId="29">
    <w:abstractNumId w:val="11"/>
  </w:num>
  <w:num w:numId="30">
    <w:abstractNumId w:val="20"/>
  </w:num>
  <w:num w:numId="31">
    <w:abstractNumId w:val="7"/>
  </w:num>
  <w:num w:numId="32">
    <w:abstractNumId w:val="9"/>
  </w:num>
  <w:num w:numId="33">
    <w:abstractNumId w:val="5"/>
  </w:num>
  <w:num w:numId="34">
    <w:abstractNumId w:val="4"/>
  </w:num>
  <w:num w:numId="35">
    <w:abstractNumId w:val="12"/>
  </w:num>
  <w:num w:numId="36">
    <w:abstractNumId w:val="34"/>
  </w:num>
  <w:num w:numId="37">
    <w:abstractNumId w:val="30"/>
  </w:num>
  <w:num w:numId="38">
    <w:abstractNumId w:val="23"/>
  </w:num>
  <w:num w:numId="39">
    <w:abstractNumId w:val="39"/>
  </w:num>
  <w:num w:numId="40">
    <w:abstractNumId w:val="24"/>
  </w:num>
  <w:num w:numId="41">
    <w:abstractNumId w:val="18"/>
  </w:num>
  <w:num w:numId="42">
    <w:abstractNumId w:val="17"/>
  </w:num>
  <w:num w:numId="43">
    <w:abstractNumId w:val="41"/>
  </w:num>
  <w:num w:numId="44">
    <w:abstractNumId w:val="4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4649D"/>
    <w:rsid w:val="000A251A"/>
    <w:rsid w:val="000D6766"/>
    <w:rsid w:val="001A146A"/>
    <w:rsid w:val="001B0AF4"/>
    <w:rsid w:val="0021101F"/>
    <w:rsid w:val="00250B38"/>
    <w:rsid w:val="00362C9E"/>
    <w:rsid w:val="003800C6"/>
    <w:rsid w:val="0045161C"/>
    <w:rsid w:val="004747FB"/>
    <w:rsid w:val="004E0659"/>
    <w:rsid w:val="004E6479"/>
    <w:rsid w:val="0052571A"/>
    <w:rsid w:val="005B634C"/>
    <w:rsid w:val="005E6F70"/>
    <w:rsid w:val="006344D6"/>
    <w:rsid w:val="006512C7"/>
    <w:rsid w:val="00662827"/>
    <w:rsid w:val="00760B8B"/>
    <w:rsid w:val="0084649D"/>
    <w:rsid w:val="008D04A5"/>
    <w:rsid w:val="0095535D"/>
    <w:rsid w:val="00964FAF"/>
    <w:rsid w:val="00986CBE"/>
    <w:rsid w:val="009C0FF3"/>
    <w:rsid w:val="00A148F5"/>
    <w:rsid w:val="00B75160"/>
    <w:rsid w:val="00B77C7E"/>
    <w:rsid w:val="00BF65BD"/>
    <w:rsid w:val="00C31114"/>
    <w:rsid w:val="00C52886"/>
    <w:rsid w:val="00D06209"/>
    <w:rsid w:val="00D44334"/>
    <w:rsid w:val="00D459CE"/>
    <w:rsid w:val="00D91EAD"/>
    <w:rsid w:val="00DB1FCD"/>
    <w:rsid w:val="00DF72BE"/>
    <w:rsid w:val="00E3674A"/>
    <w:rsid w:val="00E73916"/>
    <w:rsid w:val="00E7653A"/>
    <w:rsid w:val="00ED556E"/>
    <w:rsid w:val="00F1066F"/>
    <w:rsid w:val="00F84A09"/>
    <w:rsid w:val="00FA77BF"/>
    <w:rsid w:val="00FB5BAF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Fuentedeprrafopredeter"/>
    <w:link w:val="MSGENFONTSTYLENAMETEMPLATEROLENUMBERMSGENFONTSTYLENAMEBYROLE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uentedeprrafopredeter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uentedeprrafopredeter"/>
    <w:link w:val="MSGENFONTSTYLENAMETEMPLATEROLENUMBERMSGENFONTSTYLENAMEBYROLE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Fuentedeprrafopredeter"/>
    <w:link w:val="MSGENFONTSTYLENAMETEMPLATEROLELEVELMSGENFONTSTYLENAMEBYROLEHEADING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Fuentedeprrafopredeter"/>
    <w:link w:val="MSGENFONTSTYLENAMETEMPLATEROLENUMBERMSGENFONTSTYLENAMEBYROL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300" w:line="232" w:lineRule="exact"/>
      <w:jc w:val="center"/>
    </w:pPr>
    <w:rPr>
      <w:b/>
      <w:bCs/>
      <w:sz w:val="21"/>
      <w:szCs w:val="2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300" w:line="254" w:lineRule="exact"/>
      <w:jc w:val="both"/>
    </w:pPr>
    <w:rPr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254" w:lineRule="exact"/>
    </w:pPr>
    <w:rPr>
      <w:b/>
      <w:bCs/>
      <w:sz w:val="22"/>
      <w:szCs w:val="22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260" w:after="260" w:line="259" w:lineRule="exact"/>
      <w:jc w:val="center"/>
      <w:outlineLvl w:val="0"/>
    </w:pPr>
    <w:rPr>
      <w:b/>
      <w:bCs/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before="240" w:line="230" w:lineRule="exact"/>
      <w:ind w:hanging="1160"/>
      <w:jc w:val="both"/>
    </w:pPr>
    <w:rPr>
      <w:rFonts w:ascii="Arial" w:eastAsia="Arial" w:hAnsi="Arial" w:cs="Arial"/>
      <w:sz w:val="19"/>
      <w:szCs w:val="19"/>
    </w:rPr>
  </w:style>
  <w:style w:type="paragraph" w:styleId="Encabezado">
    <w:name w:val="header"/>
    <w:basedOn w:val="Normal"/>
    <w:link w:val="EncabezadoCar"/>
    <w:uiPriority w:val="99"/>
    <w:unhideWhenUsed/>
    <w:rsid w:val="00DF7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2BE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F7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2BE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7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71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6C"/>
    <w:rsid w:val="0039068E"/>
    <w:rsid w:val="004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9861F79CE3B419C8C8395716D80B70D">
    <w:name w:val="39861F79CE3B419C8C8395716D80B70D"/>
    <w:rsid w:val="004671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9861F79CE3B419C8C8395716D80B70D">
    <w:name w:val="39861F79CE3B419C8C8395716D80B70D"/>
    <w:rsid w:val="00467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22</Pages>
  <Words>10644</Words>
  <Characters>58547</Characters>
  <Application>Microsoft Office Word</Application>
  <DocSecurity>0</DocSecurity>
  <Lines>487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REGLAMENTO DE COMERCIO DEL MUNICIPIO DE AYUTLA, JALISCO..doc</vt:lpstr>
    </vt:vector>
  </TitlesOfParts>
  <Company/>
  <LinksUpToDate>false</LinksUpToDate>
  <CharactersWithSpaces>69053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REGLAMENTO DE COMERCIO DEL MUNICIPIO DE AYUTLA, JALISCO..doc</dc:title>
  <dc:subject/>
  <dc:creator>JUAN PABLO MONTES</dc:creator>
  <cp:keywords/>
  <cp:lastModifiedBy>OEM</cp:lastModifiedBy>
  <cp:revision>18</cp:revision>
  <dcterms:created xsi:type="dcterms:W3CDTF">2016-01-26T23:42:00Z</dcterms:created>
  <dcterms:modified xsi:type="dcterms:W3CDTF">2016-04-28T18:16:00Z</dcterms:modified>
</cp:coreProperties>
</file>